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CE9C6" w14:textId="77777777" w:rsidR="000816DC" w:rsidRDefault="00D732B0" w:rsidP="000816DC">
      <w:pPr>
        <w:rPr>
          <w:rFonts w:ascii="Tahoma" w:hAnsi="Tahoma" w:cs="Tahoma"/>
          <w:sz w:val="22"/>
          <w:szCs w:val="22"/>
        </w:rPr>
      </w:pPr>
      <w:bookmarkStart w:id="0" w:name="_GoBack"/>
      <w:bookmarkEnd w:id="0"/>
      <w:r w:rsidRPr="000816DC">
        <w:rPr>
          <w:rFonts w:ascii="Tahoma" w:hAnsi="Tahoma" w:cs="Tahoma"/>
          <w:sz w:val="22"/>
          <w:szCs w:val="22"/>
        </w:rPr>
        <w:softHyphen/>
      </w:r>
    </w:p>
    <w:p w14:paraId="1EEC58DE" w14:textId="77777777" w:rsidR="000816DC" w:rsidRDefault="000816DC" w:rsidP="000816DC">
      <w:pPr>
        <w:rPr>
          <w:rFonts w:ascii="Tahoma" w:hAnsi="Tahoma" w:cs="Tahoma"/>
          <w:sz w:val="22"/>
          <w:szCs w:val="22"/>
        </w:rPr>
      </w:pPr>
    </w:p>
    <w:p w14:paraId="54421410" w14:textId="452105E7" w:rsidR="000816DC" w:rsidRPr="000816DC" w:rsidRDefault="000816DC" w:rsidP="0096445E">
      <w:pPr>
        <w:ind w:left="2832" w:firstLine="708"/>
        <w:rPr>
          <w:rFonts w:ascii="Tahoma" w:hAnsi="Tahoma" w:cs="Tahoma"/>
          <w:b/>
          <w:sz w:val="22"/>
          <w:szCs w:val="22"/>
        </w:rPr>
      </w:pPr>
      <w:r w:rsidRPr="000816DC">
        <w:rPr>
          <w:rFonts w:ascii="Tahoma" w:hAnsi="Tahoma" w:cs="Tahoma"/>
          <w:b/>
          <w:sz w:val="22"/>
          <w:szCs w:val="22"/>
        </w:rPr>
        <w:t>RESOLUCIÓN EXENTA N°</w:t>
      </w:r>
    </w:p>
    <w:p w14:paraId="060879FD" w14:textId="77777777" w:rsidR="000816DC" w:rsidRPr="000816DC" w:rsidRDefault="000816DC" w:rsidP="000816DC">
      <w:pPr>
        <w:rPr>
          <w:rFonts w:ascii="Tahoma" w:hAnsi="Tahoma" w:cs="Tahoma"/>
          <w:sz w:val="22"/>
          <w:szCs w:val="22"/>
        </w:rPr>
      </w:pPr>
    </w:p>
    <w:p w14:paraId="6C1A1057" w14:textId="77777777" w:rsidR="000816DC" w:rsidRDefault="000816DC" w:rsidP="000816DC">
      <w:pPr>
        <w:rPr>
          <w:rFonts w:ascii="Tahoma" w:hAnsi="Tahoma" w:cs="Tahoma"/>
          <w:sz w:val="22"/>
          <w:szCs w:val="22"/>
        </w:rPr>
      </w:pPr>
    </w:p>
    <w:p w14:paraId="46D3DA19" w14:textId="77777777" w:rsidR="000816DC" w:rsidRDefault="000816DC" w:rsidP="0096445E">
      <w:pPr>
        <w:ind w:left="2832" w:firstLine="708"/>
        <w:rPr>
          <w:rFonts w:ascii="Tahoma" w:hAnsi="Tahoma" w:cs="Tahoma"/>
          <w:b/>
          <w:sz w:val="22"/>
          <w:szCs w:val="22"/>
        </w:rPr>
      </w:pPr>
      <w:r w:rsidRPr="000816DC">
        <w:rPr>
          <w:rFonts w:ascii="Tahoma" w:hAnsi="Tahoma" w:cs="Tahoma"/>
          <w:b/>
          <w:sz w:val="22"/>
          <w:szCs w:val="22"/>
        </w:rPr>
        <w:t>VISTOS:</w:t>
      </w:r>
    </w:p>
    <w:p w14:paraId="30557494" w14:textId="77777777" w:rsidR="0096445E" w:rsidRPr="000816DC" w:rsidRDefault="0096445E" w:rsidP="000816DC">
      <w:pPr>
        <w:rPr>
          <w:rFonts w:ascii="Tahoma" w:hAnsi="Tahoma" w:cs="Tahoma"/>
          <w:b/>
          <w:sz w:val="22"/>
          <w:szCs w:val="22"/>
        </w:rPr>
      </w:pPr>
    </w:p>
    <w:p w14:paraId="2DB10B72" w14:textId="6ED18AFF" w:rsidR="004E27B9" w:rsidRDefault="004E27B9" w:rsidP="0096445E">
      <w:pPr>
        <w:ind w:firstLine="3544"/>
        <w:jc w:val="both"/>
        <w:rPr>
          <w:rFonts w:ascii="Tahoma" w:hAnsi="Tahoma" w:cs="Tahoma"/>
          <w:sz w:val="22"/>
          <w:szCs w:val="22"/>
        </w:rPr>
      </w:pPr>
      <w:r w:rsidRPr="004E27B9">
        <w:rPr>
          <w:rFonts w:ascii="Tahoma" w:hAnsi="Tahoma" w:cs="Tahoma"/>
          <w:sz w:val="22"/>
          <w:szCs w:val="22"/>
        </w:rPr>
        <w:t>Lo dispuesto en el decreto N° 16, de 1995, del Ministerio de Relaciones Exteriores, que promulga el "Acuerdo de Marrakech", por el que se establece la Organización Mundial del Comercio, y los Acuerdos Anexos que se indican, entre los que se encuentran el Acuerdo General sobre Aranceles Aduaneros y Comercio de 1994, también denominado "GATT de 1994" y el Acuerdo relativo a la aplicación del artículo VII del Acuerdo General sobre Aranceles Aduaneros y Comercio de 1994.</w:t>
      </w:r>
    </w:p>
    <w:p w14:paraId="2C626723" w14:textId="77777777" w:rsidR="0096445E" w:rsidRDefault="0096445E" w:rsidP="000816DC">
      <w:pPr>
        <w:jc w:val="both"/>
        <w:rPr>
          <w:rFonts w:ascii="Tahoma" w:hAnsi="Tahoma" w:cs="Tahoma"/>
          <w:sz w:val="22"/>
          <w:szCs w:val="22"/>
        </w:rPr>
      </w:pPr>
    </w:p>
    <w:p w14:paraId="3CE53144" w14:textId="6A66A79B" w:rsidR="0096445E" w:rsidRDefault="0096445E" w:rsidP="0096445E">
      <w:pPr>
        <w:ind w:firstLine="3544"/>
        <w:jc w:val="both"/>
        <w:rPr>
          <w:rFonts w:ascii="Tahoma" w:hAnsi="Tahoma" w:cs="Tahoma"/>
          <w:sz w:val="22"/>
          <w:szCs w:val="22"/>
        </w:rPr>
      </w:pPr>
      <w:r>
        <w:rPr>
          <w:rFonts w:ascii="Tahoma" w:hAnsi="Tahoma" w:cs="Tahoma"/>
          <w:sz w:val="22"/>
          <w:szCs w:val="22"/>
        </w:rPr>
        <w:t>E</w:t>
      </w:r>
      <w:r w:rsidR="000816DC" w:rsidRPr="000816DC">
        <w:rPr>
          <w:rFonts w:ascii="Tahoma" w:hAnsi="Tahoma" w:cs="Tahoma"/>
          <w:sz w:val="22"/>
          <w:szCs w:val="22"/>
        </w:rPr>
        <w:t xml:space="preserve">l </w:t>
      </w:r>
      <w:r w:rsidR="00ED1C4F">
        <w:rPr>
          <w:rFonts w:ascii="Tahoma" w:hAnsi="Tahoma" w:cs="Tahoma"/>
          <w:sz w:val="22"/>
          <w:szCs w:val="22"/>
        </w:rPr>
        <w:t>d</w:t>
      </w:r>
      <w:r w:rsidR="00ED1C4F" w:rsidRPr="000816DC">
        <w:rPr>
          <w:rFonts w:ascii="Tahoma" w:hAnsi="Tahoma" w:cs="Tahoma"/>
          <w:sz w:val="22"/>
          <w:szCs w:val="22"/>
        </w:rPr>
        <w:t xml:space="preserve">ecreto </w:t>
      </w:r>
      <w:r w:rsidR="000816DC" w:rsidRPr="000816DC">
        <w:rPr>
          <w:rFonts w:ascii="Tahoma" w:hAnsi="Tahoma" w:cs="Tahoma"/>
          <w:sz w:val="22"/>
          <w:szCs w:val="22"/>
        </w:rPr>
        <w:t>N° 1</w:t>
      </w:r>
      <w:r w:rsidR="00ED1C4F">
        <w:rPr>
          <w:rFonts w:ascii="Tahoma" w:hAnsi="Tahoma" w:cs="Tahoma"/>
          <w:sz w:val="22"/>
          <w:szCs w:val="22"/>
        </w:rPr>
        <w:t>.</w:t>
      </w:r>
      <w:r w:rsidR="000816DC" w:rsidRPr="000816DC">
        <w:rPr>
          <w:rFonts w:ascii="Tahoma" w:hAnsi="Tahoma" w:cs="Tahoma"/>
          <w:sz w:val="22"/>
          <w:szCs w:val="22"/>
        </w:rPr>
        <w:t>134, de 2001, del Ministerio de Haciend</w:t>
      </w:r>
      <w:r w:rsidR="00ED1C4F">
        <w:rPr>
          <w:rFonts w:ascii="Tahoma" w:hAnsi="Tahoma" w:cs="Tahoma"/>
          <w:sz w:val="22"/>
          <w:szCs w:val="22"/>
        </w:rPr>
        <w:t>a</w:t>
      </w:r>
      <w:r w:rsidR="000816DC" w:rsidRPr="000816DC">
        <w:rPr>
          <w:rFonts w:ascii="Tahoma" w:hAnsi="Tahoma" w:cs="Tahoma"/>
          <w:sz w:val="22"/>
          <w:szCs w:val="22"/>
        </w:rPr>
        <w:t xml:space="preserve">, </w:t>
      </w:r>
      <w:r w:rsidR="00ED1C4F">
        <w:rPr>
          <w:rFonts w:ascii="Tahoma" w:hAnsi="Tahoma" w:cs="Tahoma"/>
          <w:sz w:val="22"/>
          <w:szCs w:val="22"/>
        </w:rPr>
        <w:t>que contiene el</w:t>
      </w:r>
      <w:r w:rsidR="00ED1C4F" w:rsidRPr="000816DC">
        <w:rPr>
          <w:rFonts w:ascii="Tahoma" w:hAnsi="Tahoma" w:cs="Tahoma"/>
          <w:sz w:val="22"/>
          <w:szCs w:val="22"/>
        </w:rPr>
        <w:t xml:space="preserve"> </w:t>
      </w:r>
      <w:r w:rsidR="000816DC" w:rsidRPr="000816DC">
        <w:rPr>
          <w:rFonts w:ascii="Tahoma" w:hAnsi="Tahoma" w:cs="Tahoma"/>
          <w:sz w:val="22"/>
          <w:szCs w:val="22"/>
        </w:rPr>
        <w:t>“Reglamento para la aplicación del Acuerdo referente al Artículo VII del Acuerdo General sobre Aranceles y Comercio de 1994”</w:t>
      </w:r>
      <w:r>
        <w:rPr>
          <w:rFonts w:ascii="Tahoma" w:hAnsi="Tahoma" w:cs="Tahoma"/>
          <w:sz w:val="22"/>
          <w:szCs w:val="22"/>
        </w:rPr>
        <w:t>.</w:t>
      </w:r>
    </w:p>
    <w:p w14:paraId="7E1F6731" w14:textId="77777777" w:rsidR="0096445E" w:rsidRDefault="0096445E" w:rsidP="000816DC">
      <w:pPr>
        <w:jc w:val="both"/>
        <w:rPr>
          <w:rFonts w:ascii="Tahoma" w:hAnsi="Tahoma" w:cs="Tahoma"/>
          <w:sz w:val="22"/>
          <w:szCs w:val="22"/>
        </w:rPr>
      </w:pPr>
    </w:p>
    <w:p w14:paraId="04B4D422" w14:textId="42C87B21" w:rsidR="0096445E" w:rsidRDefault="0096445E" w:rsidP="0096445E">
      <w:pPr>
        <w:ind w:firstLine="3544"/>
        <w:jc w:val="both"/>
        <w:rPr>
          <w:rFonts w:ascii="Tahoma" w:hAnsi="Tahoma" w:cs="Tahoma"/>
          <w:sz w:val="22"/>
          <w:szCs w:val="22"/>
        </w:rPr>
      </w:pPr>
      <w:r>
        <w:rPr>
          <w:rFonts w:ascii="Tahoma" w:hAnsi="Tahoma" w:cs="Tahoma"/>
          <w:sz w:val="22"/>
          <w:szCs w:val="22"/>
        </w:rPr>
        <w:t>L</w:t>
      </w:r>
      <w:r w:rsidR="000816DC" w:rsidRPr="000816DC">
        <w:rPr>
          <w:rFonts w:ascii="Tahoma" w:hAnsi="Tahoma" w:cs="Tahoma"/>
          <w:sz w:val="22"/>
          <w:szCs w:val="22"/>
        </w:rPr>
        <w:t xml:space="preserve">os </w:t>
      </w:r>
      <w:r w:rsidR="00ED1C4F">
        <w:rPr>
          <w:rFonts w:ascii="Tahoma" w:hAnsi="Tahoma" w:cs="Tahoma"/>
          <w:sz w:val="22"/>
          <w:szCs w:val="22"/>
        </w:rPr>
        <w:t>d</w:t>
      </w:r>
      <w:r w:rsidR="000816DC" w:rsidRPr="000816DC">
        <w:rPr>
          <w:rFonts w:ascii="Tahoma" w:hAnsi="Tahoma" w:cs="Tahoma"/>
          <w:sz w:val="22"/>
          <w:szCs w:val="22"/>
        </w:rPr>
        <w:t xml:space="preserve">ecretos con </w:t>
      </w:r>
      <w:r w:rsidR="00ED1C4F">
        <w:rPr>
          <w:rFonts w:ascii="Tahoma" w:hAnsi="Tahoma" w:cs="Tahoma"/>
          <w:sz w:val="22"/>
          <w:szCs w:val="22"/>
        </w:rPr>
        <w:t>f</w:t>
      </w:r>
      <w:r w:rsidR="000816DC" w:rsidRPr="000816DC">
        <w:rPr>
          <w:rFonts w:ascii="Tahoma" w:hAnsi="Tahoma" w:cs="Tahoma"/>
          <w:sz w:val="22"/>
          <w:szCs w:val="22"/>
        </w:rPr>
        <w:t xml:space="preserve">uerza de </w:t>
      </w:r>
      <w:r w:rsidR="00ED1C4F">
        <w:rPr>
          <w:rFonts w:ascii="Tahoma" w:hAnsi="Tahoma" w:cs="Tahoma"/>
          <w:sz w:val="22"/>
          <w:szCs w:val="22"/>
        </w:rPr>
        <w:t>l</w:t>
      </w:r>
      <w:r w:rsidR="00ED1C4F" w:rsidRPr="000816DC">
        <w:rPr>
          <w:rFonts w:ascii="Tahoma" w:hAnsi="Tahoma" w:cs="Tahoma"/>
          <w:sz w:val="22"/>
          <w:szCs w:val="22"/>
        </w:rPr>
        <w:t xml:space="preserve">ey </w:t>
      </w:r>
      <w:r w:rsidR="000816DC" w:rsidRPr="000816DC">
        <w:rPr>
          <w:rFonts w:ascii="Tahoma" w:hAnsi="Tahoma" w:cs="Tahoma"/>
          <w:sz w:val="22"/>
          <w:szCs w:val="22"/>
        </w:rPr>
        <w:t>N</w:t>
      </w:r>
      <w:r w:rsidR="00ED1C4F" w:rsidRPr="004E27B9">
        <w:rPr>
          <w:rFonts w:ascii="Tahoma" w:hAnsi="Tahoma" w:cs="Tahoma"/>
          <w:sz w:val="22"/>
          <w:szCs w:val="22"/>
          <w:vertAlign w:val="superscript"/>
        </w:rPr>
        <w:t>os</w:t>
      </w:r>
      <w:r w:rsidR="000816DC" w:rsidRPr="000816DC">
        <w:rPr>
          <w:rFonts w:ascii="Tahoma" w:hAnsi="Tahoma" w:cs="Tahoma"/>
          <w:sz w:val="22"/>
          <w:szCs w:val="22"/>
        </w:rPr>
        <w:t xml:space="preserve"> 30 y 31, ambos del 2004, del Ministerio de Hacienda, que fijan los textos refundidos, coordinados y sistematizados de la Ordenanza de Aduanas y de la </w:t>
      </w:r>
      <w:r w:rsidR="00ED1C4F">
        <w:rPr>
          <w:rFonts w:ascii="Tahoma" w:hAnsi="Tahoma" w:cs="Tahoma"/>
          <w:sz w:val="22"/>
          <w:szCs w:val="22"/>
        </w:rPr>
        <w:t>l</w:t>
      </w:r>
      <w:r w:rsidR="000816DC" w:rsidRPr="000816DC">
        <w:rPr>
          <w:rFonts w:ascii="Tahoma" w:hAnsi="Tahoma" w:cs="Tahoma"/>
          <w:sz w:val="22"/>
          <w:szCs w:val="22"/>
        </w:rPr>
        <w:t>ey N° 18.525</w:t>
      </w:r>
      <w:r w:rsidR="00ED1C4F">
        <w:rPr>
          <w:rFonts w:ascii="Tahoma" w:hAnsi="Tahoma" w:cs="Tahoma"/>
          <w:sz w:val="22"/>
          <w:szCs w:val="22"/>
        </w:rPr>
        <w:t xml:space="preserve">, que </w:t>
      </w:r>
      <w:r w:rsidR="004E27B9">
        <w:rPr>
          <w:rFonts w:ascii="Tahoma" w:hAnsi="Tahoma" w:cs="Tahoma"/>
          <w:sz w:val="22"/>
          <w:szCs w:val="22"/>
        </w:rPr>
        <w:t>e</w:t>
      </w:r>
      <w:r w:rsidR="00ED1C4F">
        <w:rPr>
          <w:rFonts w:ascii="Tahoma" w:hAnsi="Tahoma" w:cs="Tahoma"/>
          <w:sz w:val="22"/>
          <w:szCs w:val="22"/>
        </w:rPr>
        <w:t>stablece Normas Sobre Importación de Mercancías al País</w:t>
      </w:r>
      <w:r w:rsidR="000816DC" w:rsidRPr="000816DC">
        <w:rPr>
          <w:rFonts w:ascii="Tahoma" w:hAnsi="Tahoma" w:cs="Tahoma"/>
          <w:sz w:val="22"/>
          <w:szCs w:val="22"/>
        </w:rPr>
        <w:t>, respectivamente</w:t>
      </w:r>
      <w:r w:rsidR="00FD29CE">
        <w:rPr>
          <w:rFonts w:ascii="Tahoma" w:hAnsi="Tahoma" w:cs="Tahoma"/>
          <w:sz w:val="22"/>
          <w:szCs w:val="22"/>
        </w:rPr>
        <w:t>.</w:t>
      </w:r>
    </w:p>
    <w:p w14:paraId="415830CA" w14:textId="77777777" w:rsidR="00A95BA4" w:rsidRDefault="00A95BA4" w:rsidP="0096445E">
      <w:pPr>
        <w:ind w:firstLine="3544"/>
        <w:jc w:val="both"/>
        <w:rPr>
          <w:rFonts w:ascii="Tahoma" w:hAnsi="Tahoma" w:cs="Tahoma"/>
          <w:sz w:val="22"/>
          <w:szCs w:val="22"/>
        </w:rPr>
      </w:pPr>
    </w:p>
    <w:p w14:paraId="6F549417" w14:textId="3ED3B5E5" w:rsidR="00A95BA4" w:rsidRDefault="00A95BA4" w:rsidP="0096445E">
      <w:pPr>
        <w:ind w:firstLine="3544"/>
        <w:jc w:val="both"/>
        <w:rPr>
          <w:rFonts w:ascii="Tahoma" w:hAnsi="Tahoma" w:cs="Tahoma"/>
          <w:sz w:val="22"/>
          <w:szCs w:val="22"/>
        </w:rPr>
      </w:pPr>
      <w:r>
        <w:rPr>
          <w:rFonts w:ascii="Tahoma" w:hAnsi="Tahoma" w:cs="Tahoma"/>
          <w:sz w:val="22"/>
          <w:szCs w:val="22"/>
        </w:rPr>
        <w:t>E</w:t>
      </w:r>
      <w:r w:rsidRPr="000816DC">
        <w:rPr>
          <w:rFonts w:ascii="Tahoma" w:hAnsi="Tahoma" w:cs="Tahoma"/>
          <w:sz w:val="22"/>
          <w:szCs w:val="22"/>
        </w:rPr>
        <w:t xml:space="preserve">l decreto </w:t>
      </w:r>
      <w:r>
        <w:rPr>
          <w:rFonts w:ascii="Tahoma" w:hAnsi="Tahoma" w:cs="Tahoma"/>
          <w:sz w:val="22"/>
          <w:szCs w:val="22"/>
        </w:rPr>
        <w:t xml:space="preserve">con fuerza de ley </w:t>
      </w:r>
      <w:r w:rsidRPr="000816DC">
        <w:rPr>
          <w:rFonts w:ascii="Tahoma" w:hAnsi="Tahoma" w:cs="Tahoma"/>
          <w:sz w:val="22"/>
          <w:szCs w:val="22"/>
        </w:rPr>
        <w:t>N° 329, de 1979, del Ministerio de Hacienda, Ley Orgánica del Servicio Nacional de Aduanas</w:t>
      </w:r>
      <w:r>
        <w:rPr>
          <w:rFonts w:ascii="Tahoma" w:hAnsi="Tahoma" w:cs="Tahoma"/>
          <w:sz w:val="22"/>
          <w:szCs w:val="22"/>
        </w:rPr>
        <w:t>.</w:t>
      </w:r>
    </w:p>
    <w:p w14:paraId="742F7F14" w14:textId="77777777" w:rsidR="0096445E" w:rsidRDefault="0096445E" w:rsidP="000816DC">
      <w:pPr>
        <w:jc w:val="both"/>
        <w:rPr>
          <w:rFonts w:ascii="Tahoma" w:hAnsi="Tahoma" w:cs="Tahoma"/>
          <w:sz w:val="22"/>
          <w:szCs w:val="22"/>
        </w:rPr>
      </w:pPr>
    </w:p>
    <w:p w14:paraId="4862DBB4" w14:textId="191AF69E" w:rsidR="000816DC" w:rsidRDefault="00ED1C4F" w:rsidP="0096445E">
      <w:pPr>
        <w:ind w:firstLine="3544"/>
        <w:jc w:val="both"/>
        <w:rPr>
          <w:rFonts w:ascii="Tahoma" w:hAnsi="Tahoma" w:cs="Tahoma"/>
          <w:sz w:val="22"/>
          <w:szCs w:val="22"/>
        </w:rPr>
      </w:pPr>
      <w:r>
        <w:rPr>
          <w:rFonts w:ascii="Tahoma" w:hAnsi="Tahoma" w:cs="Tahoma"/>
          <w:sz w:val="22"/>
          <w:szCs w:val="22"/>
        </w:rPr>
        <w:t>Los</w:t>
      </w:r>
      <w:r w:rsidRPr="000816DC">
        <w:rPr>
          <w:rFonts w:ascii="Tahoma" w:hAnsi="Tahoma" w:cs="Tahoma"/>
          <w:sz w:val="22"/>
          <w:szCs w:val="22"/>
        </w:rPr>
        <w:t xml:space="preserve"> </w:t>
      </w:r>
      <w:r>
        <w:rPr>
          <w:rFonts w:ascii="Tahoma" w:hAnsi="Tahoma" w:cs="Tahoma"/>
          <w:sz w:val="22"/>
          <w:szCs w:val="22"/>
        </w:rPr>
        <w:t>c</w:t>
      </w:r>
      <w:r w:rsidRPr="000816DC">
        <w:rPr>
          <w:rFonts w:ascii="Tahoma" w:hAnsi="Tahoma" w:cs="Tahoma"/>
          <w:sz w:val="22"/>
          <w:szCs w:val="22"/>
        </w:rPr>
        <w:t>apítulo</w:t>
      </w:r>
      <w:r>
        <w:rPr>
          <w:rFonts w:ascii="Tahoma" w:hAnsi="Tahoma" w:cs="Tahoma"/>
          <w:sz w:val="22"/>
          <w:szCs w:val="22"/>
        </w:rPr>
        <w:t>s</w:t>
      </w:r>
      <w:r w:rsidRPr="000816DC">
        <w:rPr>
          <w:rFonts w:ascii="Tahoma" w:hAnsi="Tahoma" w:cs="Tahoma"/>
          <w:sz w:val="22"/>
          <w:szCs w:val="22"/>
        </w:rPr>
        <w:t xml:space="preserve"> </w:t>
      </w:r>
      <w:r w:rsidR="006E2E1D">
        <w:rPr>
          <w:rFonts w:ascii="Tahoma" w:hAnsi="Tahoma" w:cs="Tahoma"/>
          <w:sz w:val="22"/>
          <w:szCs w:val="22"/>
        </w:rPr>
        <w:t>II</w:t>
      </w:r>
      <w:r w:rsidR="001C3A22">
        <w:rPr>
          <w:rFonts w:ascii="Tahoma" w:hAnsi="Tahoma" w:cs="Tahoma"/>
          <w:sz w:val="22"/>
          <w:szCs w:val="22"/>
        </w:rPr>
        <w:t xml:space="preserve"> y </w:t>
      </w:r>
      <w:r w:rsidR="006E2E1D">
        <w:rPr>
          <w:rFonts w:ascii="Tahoma" w:hAnsi="Tahoma" w:cs="Tahoma"/>
          <w:sz w:val="22"/>
          <w:szCs w:val="22"/>
        </w:rPr>
        <w:t>III</w:t>
      </w:r>
      <w:r w:rsidR="000816DC" w:rsidRPr="000816DC">
        <w:rPr>
          <w:rFonts w:ascii="Tahoma" w:hAnsi="Tahoma" w:cs="Tahoma"/>
          <w:sz w:val="22"/>
          <w:szCs w:val="22"/>
        </w:rPr>
        <w:t xml:space="preserve"> </w:t>
      </w:r>
      <w:r>
        <w:rPr>
          <w:rFonts w:ascii="Tahoma" w:hAnsi="Tahoma" w:cs="Tahoma"/>
          <w:sz w:val="22"/>
          <w:szCs w:val="22"/>
        </w:rPr>
        <w:t xml:space="preserve">del </w:t>
      </w:r>
      <w:r w:rsidR="000816DC" w:rsidRPr="000816DC">
        <w:rPr>
          <w:rFonts w:ascii="Tahoma" w:hAnsi="Tahoma" w:cs="Tahoma"/>
          <w:sz w:val="22"/>
          <w:szCs w:val="22"/>
        </w:rPr>
        <w:t>Compendio de Normas Aduaneras</w:t>
      </w:r>
      <w:r>
        <w:rPr>
          <w:rFonts w:ascii="Tahoma" w:hAnsi="Tahoma" w:cs="Tahoma"/>
          <w:sz w:val="22"/>
          <w:szCs w:val="22"/>
        </w:rPr>
        <w:t xml:space="preserve">, sancionado por </w:t>
      </w:r>
      <w:r w:rsidRPr="000816DC">
        <w:rPr>
          <w:rFonts w:ascii="Tahoma" w:hAnsi="Tahoma" w:cs="Tahoma"/>
          <w:sz w:val="22"/>
          <w:szCs w:val="22"/>
        </w:rPr>
        <w:t>l</w:t>
      </w:r>
      <w:r>
        <w:rPr>
          <w:rFonts w:ascii="Tahoma" w:hAnsi="Tahoma" w:cs="Tahoma"/>
          <w:sz w:val="22"/>
          <w:szCs w:val="22"/>
        </w:rPr>
        <w:t>a r</w:t>
      </w:r>
      <w:r w:rsidRPr="000816DC">
        <w:rPr>
          <w:rFonts w:ascii="Tahoma" w:hAnsi="Tahoma" w:cs="Tahoma"/>
          <w:sz w:val="22"/>
          <w:szCs w:val="22"/>
        </w:rPr>
        <w:t>esolución N° 1.300, de 2006, del Director Nacional de Aduanas</w:t>
      </w:r>
      <w:r>
        <w:rPr>
          <w:rFonts w:ascii="Tahoma" w:hAnsi="Tahoma" w:cs="Tahoma"/>
          <w:sz w:val="22"/>
          <w:szCs w:val="22"/>
        </w:rPr>
        <w:t>.</w:t>
      </w:r>
    </w:p>
    <w:p w14:paraId="430977B7" w14:textId="77777777" w:rsidR="004A0698" w:rsidRDefault="004A0698" w:rsidP="0096445E">
      <w:pPr>
        <w:ind w:firstLine="3544"/>
        <w:jc w:val="both"/>
        <w:rPr>
          <w:rFonts w:ascii="Tahoma" w:hAnsi="Tahoma" w:cs="Tahoma"/>
          <w:sz w:val="22"/>
          <w:szCs w:val="22"/>
        </w:rPr>
      </w:pPr>
    </w:p>
    <w:p w14:paraId="5D428A02" w14:textId="0A41EFE0" w:rsidR="004A0698" w:rsidRPr="000816DC" w:rsidRDefault="004A0698" w:rsidP="0096445E">
      <w:pPr>
        <w:ind w:firstLine="3544"/>
        <w:jc w:val="both"/>
        <w:rPr>
          <w:rFonts w:ascii="Tahoma" w:hAnsi="Tahoma" w:cs="Tahoma"/>
          <w:sz w:val="22"/>
          <w:szCs w:val="22"/>
        </w:rPr>
      </w:pPr>
      <w:r>
        <w:rPr>
          <w:rFonts w:ascii="Tahoma" w:hAnsi="Tahoma" w:cs="Tahoma"/>
          <w:sz w:val="22"/>
          <w:szCs w:val="22"/>
        </w:rPr>
        <w:t xml:space="preserve">La </w:t>
      </w:r>
      <w:r w:rsidR="00ED1C4F">
        <w:rPr>
          <w:rFonts w:ascii="Tahoma" w:hAnsi="Tahoma" w:cs="Tahoma"/>
          <w:sz w:val="22"/>
          <w:szCs w:val="22"/>
        </w:rPr>
        <w:t>r</w:t>
      </w:r>
      <w:r>
        <w:rPr>
          <w:rFonts w:ascii="Tahoma" w:hAnsi="Tahoma" w:cs="Tahoma"/>
          <w:sz w:val="22"/>
          <w:szCs w:val="22"/>
        </w:rPr>
        <w:t xml:space="preserve">esolución </w:t>
      </w:r>
      <w:r w:rsidR="00ED1C4F">
        <w:rPr>
          <w:rFonts w:ascii="Tahoma" w:hAnsi="Tahoma" w:cs="Tahoma"/>
          <w:sz w:val="22"/>
          <w:szCs w:val="22"/>
        </w:rPr>
        <w:t>e</w:t>
      </w:r>
      <w:r w:rsidR="0090710E">
        <w:rPr>
          <w:rFonts w:ascii="Tahoma" w:hAnsi="Tahoma" w:cs="Tahoma"/>
          <w:sz w:val="22"/>
          <w:szCs w:val="22"/>
        </w:rPr>
        <w:t xml:space="preserve">xenta </w:t>
      </w:r>
      <w:r>
        <w:rPr>
          <w:rFonts w:ascii="Tahoma" w:hAnsi="Tahoma" w:cs="Tahoma"/>
          <w:sz w:val="22"/>
          <w:szCs w:val="22"/>
        </w:rPr>
        <w:t>N° 2</w:t>
      </w:r>
      <w:r w:rsidR="00ED1C4F">
        <w:rPr>
          <w:rFonts w:ascii="Tahoma" w:hAnsi="Tahoma" w:cs="Tahoma"/>
          <w:sz w:val="22"/>
          <w:szCs w:val="22"/>
        </w:rPr>
        <w:t>.</w:t>
      </w:r>
      <w:r>
        <w:rPr>
          <w:rFonts w:ascii="Tahoma" w:hAnsi="Tahoma" w:cs="Tahoma"/>
          <w:sz w:val="22"/>
          <w:szCs w:val="22"/>
        </w:rPr>
        <w:t>784, de 22</w:t>
      </w:r>
      <w:r w:rsidRPr="004A0698">
        <w:rPr>
          <w:rFonts w:ascii="Tahoma" w:hAnsi="Tahoma" w:cs="Tahoma"/>
          <w:sz w:val="22"/>
          <w:szCs w:val="22"/>
        </w:rPr>
        <w:t xml:space="preserve"> de </w:t>
      </w:r>
      <w:r>
        <w:rPr>
          <w:rFonts w:ascii="Tahoma" w:hAnsi="Tahoma" w:cs="Tahoma"/>
          <w:sz w:val="22"/>
          <w:szCs w:val="22"/>
        </w:rPr>
        <w:t xml:space="preserve">Junio de 2018, </w:t>
      </w:r>
      <w:r w:rsidR="00ED1C4F">
        <w:rPr>
          <w:rFonts w:ascii="Tahoma" w:hAnsi="Tahoma" w:cs="Tahoma"/>
          <w:sz w:val="22"/>
          <w:szCs w:val="22"/>
        </w:rPr>
        <w:t>del Director Nacional de Aduanas.</w:t>
      </w:r>
    </w:p>
    <w:p w14:paraId="6238C058" w14:textId="77777777" w:rsidR="000B20DF" w:rsidRPr="000816DC" w:rsidRDefault="000B20DF" w:rsidP="000816DC">
      <w:pPr>
        <w:jc w:val="both"/>
        <w:rPr>
          <w:rFonts w:ascii="Tahoma" w:hAnsi="Tahoma" w:cs="Tahoma"/>
          <w:sz w:val="22"/>
          <w:szCs w:val="22"/>
        </w:rPr>
      </w:pPr>
    </w:p>
    <w:p w14:paraId="0345A6FA" w14:textId="77777777" w:rsidR="000816DC" w:rsidRDefault="000816DC" w:rsidP="0096445E">
      <w:pPr>
        <w:ind w:firstLine="3544"/>
        <w:jc w:val="both"/>
        <w:rPr>
          <w:rFonts w:ascii="Tahoma" w:hAnsi="Tahoma" w:cs="Tahoma"/>
          <w:b/>
          <w:sz w:val="22"/>
          <w:szCs w:val="22"/>
        </w:rPr>
      </w:pPr>
      <w:r w:rsidRPr="000816DC">
        <w:rPr>
          <w:rFonts w:ascii="Tahoma" w:hAnsi="Tahoma" w:cs="Tahoma"/>
          <w:b/>
          <w:sz w:val="22"/>
          <w:szCs w:val="22"/>
        </w:rPr>
        <w:t>CONSIDERANDO:</w:t>
      </w:r>
    </w:p>
    <w:p w14:paraId="6BCDA153" w14:textId="77777777" w:rsidR="00FD29CE" w:rsidRPr="00FD29CE" w:rsidRDefault="00FD29CE" w:rsidP="0096445E">
      <w:pPr>
        <w:ind w:firstLine="3544"/>
        <w:jc w:val="both"/>
        <w:rPr>
          <w:rFonts w:ascii="Tahoma" w:hAnsi="Tahoma" w:cs="Tahoma"/>
          <w:sz w:val="22"/>
          <w:szCs w:val="22"/>
        </w:rPr>
      </w:pPr>
    </w:p>
    <w:p w14:paraId="62722975" w14:textId="20286AF2" w:rsidR="002A7A2F" w:rsidRDefault="002A7A2F" w:rsidP="002A7A2F">
      <w:pPr>
        <w:ind w:firstLine="3544"/>
        <w:jc w:val="both"/>
        <w:rPr>
          <w:rFonts w:ascii="Tahoma" w:hAnsi="Tahoma" w:cs="Tahoma"/>
          <w:sz w:val="22"/>
          <w:szCs w:val="22"/>
        </w:rPr>
      </w:pPr>
      <w:r w:rsidRPr="002A7A2F">
        <w:rPr>
          <w:rFonts w:ascii="Tahoma" w:hAnsi="Tahoma" w:cs="Tahoma"/>
          <w:sz w:val="22"/>
          <w:szCs w:val="22"/>
        </w:rPr>
        <w:t xml:space="preserve">Que </w:t>
      </w:r>
      <w:r w:rsidR="00C15A12">
        <w:rPr>
          <w:rFonts w:ascii="Tahoma" w:hAnsi="Tahoma" w:cs="Tahoma"/>
          <w:sz w:val="22"/>
          <w:szCs w:val="22"/>
        </w:rPr>
        <w:t xml:space="preserve">de acuerdo al artículo 77 de la Ordenanza de Aduanas, el Director Nacional de Aduanas señalará los documentos, </w:t>
      </w:r>
      <w:proofErr w:type="spellStart"/>
      <w:r w:rsidR="00C15A12">
        <w:rPr>
          <w:rFonts w:ascii="Tahoma" w:hAnsi="Tahoma" w:cs="Tahoma"/>
          <w:sz w:val="22"/>
          <w:szCs w:val="22"/>
        </w:rPr>
        <w:t>visaciones</w:t>
      </w:r>
      <w:proofErr w:type="spellEnd"/>
      <w:r w:rsidR="00C15A12">
        <w:rPr>
          <w:rFonts w:ascii="Tahoma" w:hAnsi="Tahoma" w:cs="Tahoma"/>
          <w:sz w:val="22"/>
          <w:szCs w:val="22"/>
        </w:rPr>
        <w:t xml:space="preserve"> o </w:t>
      </w:r>
      <w:r w:rsidR="00314798">
        <w:rPr>
          <w:rFonts w:ascii="Tahoma" w:hAnsi="Tahoma" w:cs="Tahoma"/>
          <w:sz w:val="22"/>
          <w:szCs w:val="22"/>
        </w:rPr>
        <w:t>exigencias</w:t>
      </w:r>
      <w:r w:rsidR="00C15A12">
        <w:rPr>
          <w:rFonts w:ascii="Tahoma" w:hAnsi="Tahoma" w:cs="Tahoma"/>
          <w:sz w:val="22"/>
          <w:szCs w:val="22"/>
        </w:rPr>
        <w:t xml:space="preserve"> que se requieran para la tramitación de las destinaciones aduaneras de acuerdo a las normas legales y </w:t>
      </w:r>
      <w:r w:rsidR="00314798">
        <w:rPr>
          <w:rFonts w:ascii="Tahoma" w:hAnsi="Tahoma" w:cs="Tahoma"/>
          <w:sz w:val="22"/>
          <w:szCs w:val="22"/>
        </w:rPr>
        <w:t>reglamentarias.</w:t>
      </w:r>
    </w:p>
    <w:p w14:paraId="1B6E77EE" w14:textId="77777777" w:rsidR="009D74E0" w:rsidRDefault="009D74E0" w:rsidP="002A7A2F">
      <w:pPr>
        <w:ind w:firstLine="3544"/>
        <w:jc w:val="both"/>
        <w:rPr>
          <w:rFonts w:ascii="Tahoma" w:hAnsi="Tahoma" w:cs="Tahoma"/>
          <w:sz w:val="22"/>
          <w:szCs w:val="22"/>
        </w:rPr>
      </w:pPr>
    </w:p>
    <w:p w14:paraId="5C74AA12" w14:textId="499B841B" w:rsidR="00314798" w:rsidRDefault="00314798" w:rsidP="002A7A2F">
      <w:pPr>
        <w:ind w:firstLine="3544"/>
        <w:jc w:val="both"/>
        <w:rPr>
          <w:rFonts w:ascii="Tahoma" w:hAnsi="Tahoma" w:cs="Tahoma"/>
          <w:sz w:val="22"/>
          <w:szCs w:val="22"/>
        </w:rPr>
      </w:pPr>
      <w:r>
        <w:rPr>
          <w:rFonts w:ascii="Tahoma" w:hAnsi="Tahoma" w:cs="Tahoma"/>
          <w:sz w:val="22"/>
          <w:szCs w:val="22"/>
        </w:rPr>
        <w:t>Que, conforme a lo anterior, el artículo 78 de la Ordenanza de Aduanas, indica que los despachadores de Aduana</w:t>
      </w:r>
      <w:r w:rsidR="00ED1C4F">
        <w:rPr>
          <w:rFonts w:ascii="Tahoma" w:hAnsi="Tahoma" w:cs="Tahoma"/>
          <w:sz w:val="22"/>
          <w:szCs w:val="22"/>
        </w:rPr>
        <w:t xml:space="preserve"> serán responsables</w:t>
      </w:r>
      <w:r>
        <w:rPr>
          <w:rFonts w:ascii="Tahoma" w:hAnsi="Tahoma" w:cs="Tahoma"/>
          <w:sz w:val="22"/>
          <w:szCs w:val="22"/>
        </w:rPr>
        <w:t xml:space="preserve"> de la confección de las declaraciones con estricta sujeción a los documentos que se soliciten, debiendo requerir la presentación de estos a sus mandantes, junto con establecer que el llenado de las declaraciones deberá corresponder al contenido de los documentos que le sirvan de base.</w:t>
      </w:r>
    </w:p>
    <w:p w14:paraId="42C40D1F" w14:textId="77777777" w:rsidR="00E17651" w:rsidRDefault="00E17651" w:rsidP="002A7A2F">
      <w:pPr>
        <w:ind w:firstLine="3544"/>
        <w:jc w:val="both"/>
        <w:rPr>
          <w:rFonts w:ascii="Tahoma" w:hAnsi="Tahoma" w:cs="Tahoma"/>
          <w:sz w:val="22"/>
          <w:szCs w:val="22"/>
        </w:rPr>
      </w:pPr>
    </w:p>
    <w:p w14:paraId="76383181" w14:textId="01E8969E" w:rsidR="00E17651" w:rsidRPr="002A7A2F" w:rsidRDefault="00E17651" w:rsidP="002A7A2F">
      <w:pPr>
        <w:ind w:firstLine="3544"/>
        <w:jc w:val="both"/>
        <w:rPr>
          <w:rFonts w:ascii="Tahoma" w:hAnsi="Tahoma" w:cs="Tahoma"/>
          <w:sz w:val="22"/>
          <w:szCs w:val="22"/>
        </w:rPr>
      </w:pPr>
      <w:r>
        <w:rPr>
          <w:rFonts w:ascii="Tahoma" w:hAnsi="Tahoma" w:cs="Tahoma"/>
          <w:sz w:val="22"/>
          <w:szCs w:val="22"/>
        </w:rPr>
        <w:t xml:space="preserve">Que, </w:t>
      </w:r>
      <w:r w:rsidR="00ED1C4F">
        <w:rPr>
          <w:rFonts w:ascii="Tahoma" w:hAnsi="Tahoma" w:cs="Tahoma"/>
          <w:sz w:val="22"/>
          <w:szCs w:val="22"/>
        </w:rPr>
        <w:t xml:space="preserve">según establece el </w:t>
      </w:r>
      <w:r>
        <w:rPr>
          <w:rFonts w:ascii="Tahoma" w:hAnsi="Tahoma" w:cs="Tahoma"/>
          <w:sz w:val="22"/>
          <w:szCs w:val="22"/>
        </w:rPr>
        <w:t xml:space="preserve">inciso segundo del artículo 195 de la Ordenanza de Aduanas, </w:t>
      </w:r>
      <w:r w:rsidR="00AC0F3D">
        <w:rPr>
          <w:rFonts w:ascii="Tahoma" w:hAnsi="Tahoma" w:cs="Tahoma"/>
          <w:sz w:val="22"/>
          <w:szCs w:val="22"/>
        </w:rPr>
        <w:t>los despachadores tendrán el carácter de ministros de fe en cuanto a que la Aduana podrá tener por cierto que los datos que registren en las declaraciones que se formulen en los documentos de despacho pertinentes, incluso si se trata de una liquidación de gravámenes aduaneros, guardan conformidad con los antecedentes que legalmente les sirven de base.</w:t>
      </w:r>
    </w:p>
    <w:p w14:paraId="4E1875DD" w14:textId="77777777" w:rsidR="009D74E0" w:rsidRDefault="009D74E0" w:rsidP="002A7A2F">
      <w:pPr>
        <w:ind w:firstLine="3544"/>
        <w:jc w:val="both"/>
        <w:rPr>
          <w:rFonts w:ascii="Tahoma" w:hAnsi="Tahoma" w:cs="Tahoma"/>
          <w:sz w:val="22"/>
          <w:szCs w:val="22"/>
        </w:rPr>
      </w:pPr>
    </w:p>
    <w:p w14:paraId="363D874D" w14:textId="242CA7A6" w:rsidR="00F1353C" w:rsidRDefault="002A7A2F" w:rsidP="00E64063">
      <w:pPr>
        <w:ind w:firstLine="3544"/>
        <w:jc w:val="both"/>
        <w:rPr>
          <w:rFonts w:ascii="Tahoma" w:hAnsi="Tahoma" w:cs="Tahoma"/>
          <w:sz w:val="22"/>
          <w:szCs w:val="22"/>
        </w:rPr>
      </w:pPr>
      <w:r w:rsidRPr="002A7A2F">
        <w:rPr>
          <w:rFonts w:ascii="Tahoma" w:hAnsi="Tahoma" w:cs="Tahoma"/>
          <w:sz w:val="22"/>
          <w:szCs w:val="22"/>
        </w:rPr>
        <w:t>Que</w:t>
      </w:r>
      <w:r w:rsidR="00ED1C4F">
        <w:rPr>
          <w:rFonts w:ascii="Tahoma" w:hAnsi="Tahoma" w:cs="Tahoma"/>
          <w:sz w:val="22"/>
          <w:szCs w:val="22"/>
        </w:rPr>
        <w:t>, con el objeto de determinar el monto de la prima de los seguros contratados, y consecuentemente con ello, el valor aduanero de las mercancías,</w:t>
      </w:r>
      <w:r w:rsidRPr="002A7A2F">
        <w:rPr>
          <w:rFonts w:ascii="Tahoma" w:hAnsi="Tahoma" w:cs="Tahoma"/>
          <w:sz w:val="22"/>
          <w:szCs w:val="22"/>
        </w:rPr>
        <w:t xml:space="preserve"> se </w:t>
      </w:r>
      <w:r w:rsidRPr="002A7A2F">
        <w:rPr>
          <w:rFonts w:ascii="Tahoma" w:hAnsi="Tahoma" w:cs="Tahoma"/>
          <w:sz w:val="22"/>
          <w:szCs w:val="22"/>
        </w:rPr>
        <w:lastRenderedPageBreak/>
        <w:t xml:space="preserve">hace necesario actualizar el Compendio de Normas Aduaneras, en el Capítulo </w:t>
      </w:r>
      <w:r w:rsidR="006E2E1D">
        <w:rPr>
          <w:rFonts w:ascii="Tahoma" w:hAnsi="Tahoma" w:cs="Tahoma"/>
          <w:sz w:val="22"/>
          <w:szCs w:val="22"/>
        </w:rPr>
        <w:t>II</w:t>
      </w:r>
      <w:r w:rsidRPr="002A7A2F">
        <w:rPr>
          <w:rFonts w:ascii="Tahoma" w:hAnsi="Tahoma" w:cs="Tahoma"/>
          <w:sz w:val="22"/>
          <w:szCs w:val="22"/>
        </w:rPr>
        <w:t xml:space="preserve">, Subcapítulo Primero, en su numeral 2.7, </w:t>
      </w:r>
      <w:r w:rsidR="00F1353C">
        <w:rPr>
          <w:rFonts w:ascii="Tahoma" w:hAnsi="Tahoma" w:cs="Tahoma"/>
          <w:sz w:val="22"/>
          <w:szCs w:val="22"/>
        </w:rPr>
        <w:t xml:space="preserve">a objeto de reconocer </w:t>
      </w:r>
      <w:r w:rsidRPr="002A7A2F">
        <w:rPr>
          <w:rFonts w:ascii="Tahoma" w:hAnsi="Tahoma" w:cs="Tahoma"/>
          <w:sz w:val="22"/>
          <w:szCs w:val="22"/>
        </w:rPr>
        <w:t xml:space="preserve">el uso de una Póliza de Seguro Global, como práctica habitual del Comercio Exterior, la cual </w:t>
      </w:r>
      <w:r w:rsidR="00F1353C">
        <w:rPr>
          <w:rFonts w:ascii="Tahoma" w:hAnsi="Tahoma" w:cs="Tahoma"/>
          <w:sz w:val="22"/>
          <w:szCs w:val="22"/>
        </w:rPr>
        <w:t>cubre</w:t>
      </w:r>
      <w:r w:rsidR="00F1353C" w:rsidRPr="00F1353C">
        <w:rPr>
          <w:rFonts w:ascii="Tahoma" w:hAnsi="Tahoma" w:cs="Tahoma"/>
          <w:sz w:val="22"/>
          <w:szCs w:val="22"/>
        </w:rPr>
        <w:t xml:space="preserve"> todas las mercancías incluidas en </w:t>
      </w:r>
      <w:r w:rsidR="00ED1C4F">
        <w:rPr>
          <w:rFonts w:ascii="Tahoma" w:hAnsi="Tahoma" w:cs="Tahoma"/>
          <w:sz w:val="22"/>
          <w:szCs w:val="22"/>
        </w:rPr>
        <w:t>distintas</w:t>
      </w:r>
      <w:r w:rsidR="00ED1C4F" w:rsidRPr="00F1353C">
        <w:rPr>
          <w:rFonts w:ascii="Tahoma" w:hAnsi="Tahoma" w:cs="Tahoma"/>
          <w:sz w:val="22"/>
          <w:szCs w:val="22"/>
        </w:rPr>
        <w:t xml:space="preserve"> </w:t>
      </w:r>
      <w:r w:rsidR="00F1353C" w:rsidRPr="00F1353C">
        <w:rPr>
          <w:rFonts w:ascii="Tahoma" w:hAnsi="Tahoma" w:cs="Tahoma"/>
          <w:sz w:val="22"/>
          <w:szCs w:val="22"/>
        </w:rPr>
        <w:t>dest</w:t>
      </w:r>
      <w:r w:rsidR="00C15A12">
        <w:rPr>
          <w:rFonts w:ascii="Tahoma" w:hAnsi="Tahoma" w:cs="Tahoma"/>
          <w:sz w:val="22"/>
          <w:szCs w:val="22"/>
        </w:rPr>
        <w:t xml:space="preserve">inaciones aduaneras </w:t>
      </w:r>
      <w:r w:rsidR="00F1353C" w:rsidRPr="00F1353C">
        <w:rPr>
          <w:rFonts w:ascii="Tahoma" w:hAnsi="Tahoma" w:cs="Tahoma"/>
          <w:sz w:val="22"/>
          <w:szCs w:val="22"/>
        </w:rPr>
        <w:t xml:space="preserve">durante un periodo de tiempo determinado, </w:t>
      </w:r>
      <w:r w:rsidR="00E64063">
        <w:rPr>
          <w:rFonts w:ascii="Tahoma" w:hAnsi="Tahoma" w:cs="Tahoma"/>
          <w:sz w:val="22"/>
          <w:szCs w:val="22"/>
        </w:rPr>
        <w:t>conforme a las disposiciones de cada contrato</w:t>
      </w:r>
      <w:r w:rsidR="00ED1C4F" w:rsidRPr="00F1353C">
        <w:rPr>
          <w:rFonts w:ascii="Tahoma" w:hAnsi="Tahoma" w:cs="Tahoma"/>
          <w:sz w:val="22"/>
          <w:szCs w:val="22"/>
        </w:rPr>
        <w:t>,</w:t>
      </w:r>
      <w:r w:rsidR="00ED1C4F">
        <w:rPr>
          <w:rFonts w:ascii="Tahoma" w:hAnsi="Tahoma" w:cs="Tahoma"/>
          <w:sz w:val="22"/>
          <w:szCs w:val="22"/>
        </w:rPr>
        <w:t xml:space="preserve"> </w:t>
      </w:r>
      <w:r w:rsidR="00F1353C" w:rsidRPr="00F1353C">
        <w:rPr>
          <w:rFonts w:ascii="Tahoma" w:hAnsi="Tahoma" w:cs="Tahoma"/>
          <w:sz w:val="22"/>
          <w:szCs w:val="22"/>
        </w:rPr>
        <w:t>independiente</w:t>
      </w:r>
      <w:r w:rsidR="00ED1C4F">
        <w:rPr>
          <w:rFonts w:ascii="Tahoma" w:hAnsi="Tahoma" w:cs="Tahoma"/>
          <w:sz w:val="22"/>
          <w:szCs w:val="22"/>
        </w:rPr>
        <w:t>mente</w:t>
      </w:r>
      <w:r w:rsidR="00F1353C" w:rsidRPr="00F1353C">
        <w:rPr>
          <w:rFonts w:ascii="Tahoma" w:hAnsi="Tahoma" w:cs="Tahoma"/>
          <w:sz w:val="22"/>
          <w:szCs w:val="22"/>
        </w:rPr>
        <w:t xml:space="preserve"> del</w:t>
      </w:r>
      <w:r w:rsidR="00ED1C4F">
        <w:rPr>
          <w:rFonts w:ascii="Tahoma" w:hAnsi="Tahoma" w:cs="Tahoma"/>
          <w:sz w:val="22"/>
          <w:szCs w:val="22"/>
        </w:rPr>
        <w:t xml:space="preserve"> o los</w:t>
      </w:r>
      <w:r w:rsidR="00F1353C" w:rsidRPr="00F1353C">
        <w:rPr>
          <w:rFonts w:ascii="Tahoma" w:hAnsi="Tahoma" w:cs="Tahoma"/>
          <w:sz w:val="22"/>
          <w:szCs w:val="22"/>
        </w:rPr>
        <w:t xml:space="preserve"> medio</w:t>
      </w:r>
      <w:r w:rsidR="00ED1C4F">
        <w:rPr>
          <w:rFonts w:ascii="Tahoma" w:hAnsi="Tahoma" w:cs="Tahoma"/>
          <w:sz w:val="22"/>
          <w:szCs w:val="22"/>
        </w:rPr>
        <w:t>s</w:t>
      </w:r>
      <w:r w:rsidR="00F1353C" w:rsidRPr="00F1353C">
        <w:rPr>
          <w:rFonts w:ascii="Tahoma" w:hAnsi="Tahoma" w:cs="Tahoma"/>
          <w:sz w:val="22"/>
          <w:szCs w:val="22"/>
        </w:rPr>
        <w:t xml:space="preserve"> de transporte a utilizar durante </w:t>
      </w:r>
      <w:r w:rsidR="00ED1C4F">
        <w:rPr>
          <w:rFonts w:ascii="Tahoma" w:hAnsi="Tahoma" w:cs="Tahoma"/>
          <w:sz w:val="22"/>
          <w:szCs w:val="22"/>
        </w:rPr>
        <w:t>el envío de las mismas.</w:t>
      </w:r>
    </w:p>
    <w:p w14:paraId="259D4383" w14:textId="77777777" w:rsidR="00ED1C4F" w:rsidRDefault="00ED1C4F" w:rsidP="002A7A2F">
      <w:pPr>
        <w:ind w:firstLine="3544"/>
        <w:jc w:val="both"/>
        <w:rPr>
          <w:rFonts w:ascii="Tahoma" w:hAnsi="Tahoma" w:cs="Tahoma"/>
          <w:sz w:val="22"/>
          <w:szCs w:val="22"/>
        </w:rPr>
      </w:pPr>
    </w:p>
    <w:p w14:paraId="3D49301B" w14:textId="602861D8" w:rsidR="000816DC" w:rsidRDefault="00AC0F3D" w:rsidP="004E27B9">
      <w:pPr>
        <w:ind w:firstLine="3544"/>
        <w:jc w:val="both"/>
        <w:rPr>
          <w:rFonts w:ascii="Tahoma" w:hAnsi="Tahoma" w:cs="Tahoma"/>
          <w:sz w:val="22"/>
          <w:szCs w:val="22"/>
        </w:rPr>
      </w:pPr>
      <w:r w:rsidRPr="00AC0F3D">
        <w:rPr>
          <w:rFonts w:ascii="Tahoma" w:hAnsi="Tahoma" w:cs="Tahoma"/>
          <w:sz w:val="22"/>
          <w:szCs w:val="22"/>
        </w:rPr>
        <w:t xml:space="preserve">Que, </w:t>
      </w:r>
      <w:r w:rsidR="00ED1C4F">
        <w:rPr>
          <w:rFonts w:ascii="Tahoma" w:hAnsi="Tahoma" w:cs="Tahoma"/>
          <w:sz w:val="22"/>
          <w:szCs w:val="22"/>
        </w:rPr>
        <w:t>en el mismo sentido</w:t>
      </w:r>
      <w:r w:rsidRPr="00AC0F3D">
        <w:rPr>
          <w:rFonts w:ascii="Tahoma" w:hAnsi="Tahoma" w:cs="Tahoma"/>
          <w:sz w:val="22"/>
          <w:szCs w:val="22"/>
        </w:rPr>
        <w:t xml:space="preserve">, </w:t>
      </w:r>
      <w:r w:rsidR="0090710E">
        <w:rPr>
          <w:rFonts w:ascii="Tahoma" w:hAnsi="Tahoma" w:cs="Tahoma"/>
          <w:sz w:val="22"/>
          <w:szCs w:val="22"/>
        </w:rPr>
        <w:t xml:space="preserve">se </w:t>
      </w:r>
      <w:r w:rsidRPr="00AC0F3D">
        <w:rPr>
          <w:rFonts w:ascii="Tahoma" w:hAnsi="Tahoma" w:cs="Tahoma"/>
          <w:sz w:val="22"/>
          <w:szCs w:val="22"/>
        </w:rPr>
        <w:t xml:space="preserve">requiere modificar el Capítulo </w:t>
      </w:r>
      <w:r w:rsidR="006E2E1D">
        <w:rPr>
          <w:rFonts w:ascii="Tahoma" w:hAnsi="Tahoma" w:cs="Tahoma"/>
          <w:sz w:val="22"/>
          <w:szCs w:val="22"/>
        </w:rPr>
        <w:t>III</w:t>
      </w:r>
      <w:r w:rsidR="000F3C41">
        <w:rPr>
          <w:rFonts w:ascii="Tahoma" w:hAnsi="Tahoma" w:cs="Tahoma"/>
          <w:sz w:val="22"/>
          <w:szCs w:val="22"/>
        </w:rPr>
        <w:t>,</w:t>
      </w:r>
      <w:r w:rsidR="000F3C41" w:rsidRPr="000F3C41">
        <w:t xml:space="preserve"> </w:t>
      </w:r>
      <w:r w:rsidR="000F3C41" w:rsidRPr="000F3C41">
        <w:rPr>
          <w:rFonts w:ascii="Tahoma" w:hAnsi="Tahoma" w:cs="Tahoma"/>
          <w:sz w:val="22"/>
          <w:szCs w:val="22"/>
        </w:rPr>
        <w:t>sobre Ingreso de Mercancías</w:t>
      </w:r>
      <w:r w:rsidR="000F3C41">
        <w:rPr>
          <w:rFonts w:ascii="Tahoma" w:hAnsi="Tahoma" w:cs="Tahoma"/>
          <w:sz w:val="22"/>
          <w:szCs w:val="22"/>
        </w:rPr>
        <w:t>,</w:t>
      </w:r>
      <w:r w:rsidRPr="00AC0F3D">
        <w:rPr>
          <w:rFonts w:ascii="Tahoma" w:hAnsi="Tahoma" w:cs="Tahoma"/>
          <w:sz w:val="22"/>
          <w:szCs w:val="22"/>
        </w:rPr>
        <w:t xml:space="preserve"> del Compendio de Normas A</w:t>
      </w:r>
      <w:r w:rsidR="000F3C41">
        <w:rPr>
          <w:rFonts w:ascii="Tahoma" w:hAnsi="Tahoma" w:cs="Tahoma"/>
          <w:sz w:val="22"/>
          <w:szCs w:val="22"/>
        </w:rPr>
        <w:t>duaneras</w:t>
      </w:r>
      <w:r w:rsidR="00A95BA4">
        <w:rPr>
          <w:rFonts w:ascii="Tahoma" w:hAnsi="Tahoma" w:cs="Tahoma"/>
          <w:sz w:val="22"/>
          <w:szCs w:val="22"/>
        </w:rPr>
        <w:t xml:space="preserve"> en lo que concierne a las </w:t>
      </w:r>
      <w:r w:rsidR="000F3C41">
        <w:rPr>
          <w:rFonts w:ascii="Tahoma" w:hAnsi="Tahoma" w:cs="Tahoma"/>
          <w:sz w:val="22"/>
          <w:szCs w:val="22"/>
        </w:rPr>
        <w:t>solemnidades</w:t>
      </w:r>
      <w:r w:rsidR="00A95BA4">
        <w:rPr>
          <w:rFonts w:ascii="Tahoma" w:hAnsi="Tahoma" w:cs="Tahoma"/>
          <w:sz w:val="22"/>
          <w:szCs w:val="22"/>
        </w:rPr>
        <w:t xml:space="preserve"> que deben observarse</w:t>
      </w:r>
      <w:r w:rsidR="000F3C41">
        <w:rPr>
          <w:rFonts w:ascii="Tahoma" w:hAnsi="Tahoma" w:cs="Tahoma"/>
          <w:sz w:val="22"/>
          <w:szCs w:val="22"/>
        </w:rPr>
        <w:t xml:space="preserve"> </w:t>
      </w:r>
      <w:r w:rsidR="000F3C41" w:rsidRPr="000F3C41">
        <w:rPr>
          <w:rFonts w:ascii="Tahoma" w:hAnsi="Tahoma" w:cs="Tahoma"/>
          <w:sz w:val="22"/>
          <w:szCs w:val="22"/>
        </w:rPr>
        <w:t xml:space="preserve">en las destinaciones aduaneras que usen la modalidad de contratación de Póliza de Seguro Global, </w:t>
      </w:r>
      <w:r w:rsidR="000F3C41">
        <w:rPr>
          <w:rFonts w:ascii="Tahoma" w:hAnsi="Tahoma" w:cs="Tahoma"/>
          <w:sz w:val="22"/>
          <w:szCs w:val="22"/>
        </w:rPr>
        <w:t xml:space="preserve">tanto en los </w:t>
      </w:r>
      <w:r w:rsidR="000F3C41" w:rsidRPr="000F3C41">
        <w:rPr>
          <w:rFonts w:ascii="Tahoma" w:hAnsi="Tahoma" w:cs="Tahoma"/>
          <w:sz w:val="22"/>
          <w:szCs w:val="22"/>
        </w:rPr>
        <w:t>documento</w:t>
      </w:r>
      <w:r w:rsidR="00A95BA4">
        <w:rPr>
          <w:rFonts w:ascii="Tahoma" w:hAnsi="Tahoma" w:cs="Tahoma"/>
          <w:sz w:val="22"/>
          <w:szCs w:val="22"/>
        </w:rPr>
        <w:t>s</w:t>
      </w:r>
      <w:r w:rsidR="000F3C41" w:rsidRPr="000F3C41">
        <w:rPr>
          <w:rFonts w:ascii="Tahoma" w:hAnsi="Tahoma" w:cs="Tahoma"/>
          <w:sz w:val="22"/>
          <w:szCs w:val="22"/>
        </w:rPr>
        <w:t xml:space="preserve"> de base para la confección de la declaración</w:t>
      </w:r>
      <w:r w:rsidR="000F3C41">
        <w:rPr>
          <w:rFonts w:ascii="Tahoma" w:hAnsi="Tahoma" w:cs="Tahoma"/>
          <w:sz w:val="22"/>
          <w:szCs w:val="22"/>
        </w:rPr>
        <w:t xml:space="preserve">, como </w:t>
      </w:r>
      <w:r w:rsidR="0090710E">
        <w:rPr>
          <w:rFonts w:ascii="Tahoma" w:hAnsi="Tahoma" w:cs="Tahoma"/>
          <w:sz w:val="22"/>
          <w:szCs w:val="22"/>
        </w:rPr>
        <w:t xml:space="preserve">en </w:t>
      </w:r>
      <w:r w:rsidR="00A95BA4">
        <w:rPr>
          <w:rFonts w:ascii="Tahoma" w:hAnsi="Tahoma" w:cs="Tahoma"/>
          <w:sz w:val="22"/>
          <w:szCs w:val="22"/>
        </w:rPr>
        <w:t xml:space="preserve">lo relativo </w:t>
      </w:r>
      <w:r w:rsidR="0090710E">
        <w:rPr>
          <w:rFonts w:ascii="Tahoma" w:hAnsi="Tahoma" w:cs="Tahoma"/>
          <w:sz w:val="22"/>
          <w:szCs w:val="22"/>
        </w:rPr>
        <w:t xml:space="preserve">al control y fiscalización de </w:t>
      </w:r>
      <w:r w:rsidR="00A95BA4">
        <w:rPr>
          <w:rFonts w:ascii="Tahoma" w:hAnsi="Tahoma" w:cs="Tahoma"/>
          <w:sz w:val="22"/>
          <w:szCs w:val="22"/>
        </w:rPr>
        <w:t>éstos</w:t>
      </w:r>
      <w:r w:rsidR="0090710E">
        <w:rPr>
          <w:rFonts w:ascii="Tahoma" w:hAnsi="Tahoma" w:cs="Tahoma"/>
          <w:sz w:val="22"/>
          <w:szCs w:val="22"/>
        </w:rPr>
        <w:t>.</w:t>
      </w:r>
    </w:p>
    <w:p w14:paraId="4E6F704E" w14:textId="77777777" w:rsidR="004E27B9" w:rsidRDefault="004E27B9" w:rsidP="004E27B9">
      <w:pPr>
        <w:ind w:firstLine="3544"/>
        <w:jc w:val="both"/>
        <w:rPr>
          <w:rFonts w:ascii="Tahoma" w:hAnsi="Tahoma" w:cs="Tahoma"/>
          <w:sz w:val="22"/>
          <w:szCs w:val="22"/>
        </w:rPr>
      </w:pPr>
    </w:p>
    <w:p w14:paraId="20A686C0" w14:textId="77777777" w:rsidR="000F3C41" w:rsidRPr="000816DC" w:rsidRDefault="000F3C41" w:rsidP="000816DC">
      <w:pPr>
        <w:jc w:val="both"/>
        <w:rPr>
          <w:rFonts w:ascii="Tahoma" w:hAnsi="Tahoma" w:cs="Tahoma"/>
          <w:sz w:val="22"/>
          <w:szCs w:val="22"/>
        </w:rPr>
      </w:pPr>
    </w:p>
    <w:p w14:paraId="3B45F5B9" w14:textId="77777777" w:rsidR="00A95BA4" w:rsidRDefault="000816DC" w:rsidP="004E27B9">
      <w:pPr>
        <w:ind w:firstLine="3544"/>
        <w:jc w:val="both"/>
        <w:rPr>
          <w:rFonts w:ascii="Tahoma" w:hAnsi="Tahoma" w:cs="Tahoma"/>
          <w:sz w:val="22"/>
          <w:szCs w:val="22"/>
        </w:rPr>
      </w:pPr>
      <w:r w:rsidRPr="000816DC">
        <w:rPr>
          <w:rFonts w:ascii="Tahoma" w:hAnsi="Tahoma" w:cs="Tahoma"/>
          <w:b/>
          <w:sz w:val="22"/>
          <w:szCs w:val="22"/>
        </w:rPr>
        <w:t>TENIENDO PRESENTE:</w:t>
      </w:r>
      <w:r w:rsidRPr="000816DC">
        <w:rPr>
          <w:rFonts w:ascii="Tahoma" w:hAnsi="Tahoma" w:cs="Tahoma"/>
          <w:sz w:val="22"/>
          <w:szCs w:val="22"/>
        </w:rPr>
        <w:t xml:space="preserve"> </w:t>
      </w:r>
    </w:p>
    <w:p w14:paraId="78B74A2D" w14:textId="77777777" w:rsidR="00A95BA4" w:rsidRDefault="00A95BA4" w:rsidP="004E27B9">
      <w:pPr>
        <w:ind w:firstLine="3544"/>
        <w:jc w:val="both"/>
        <w:rPr>
          <w:rFonts w:ascii="Tahoma" w:hAnsi="Tahoma" w:cs="Tahoma"/>
          <w:sz w:val="22"/>
          <w:szCs w:val="22"/>
        </w:rPr>
      </w:pPr>
    </w:p>
    <w:p w14:paraId="3BC7507A" w14:textId="630A76BC" w:rsidR="000816DC" w:rsidRPr="000816DC" w:rsidRDefault="000816DC" w:rsidP="004E27B9">
      <w:pPr>
        <w:ind w:firstLine="3544"/>
        <w:jc w:val="both"/>
        <w:rPr>
          <w:rFonts w:ascii="Tahoma" w:hAnsi="Tahoma" w:cs="Tahoma"/>
          <w:sz w:val="22"/>
          <w:szCs w:val="22"/>
        </w:rPr>
      </w:pPr>
      <w:r w:rsidRPr="000816DC">
        <w:rPr>
          <w:rFonts w:ascii="Tahoma" w:hAnsi="Tahoma" w:cs="Tahoma"/>
          <w:sz w:val="22"/>
          <w:szCs w:val="22"/>
        </w:rPr>
        <w:t xml:space="preserve">Lo dispuesto en el artículo 4°, N° </w:t>
      </w:r>
      <w:r w:rsidR="00C91B4F">
        <w:rPr>
          <w:rFonts w:ascii="Tahoma" w:hAnsi="Tahoma" w:cs="Tahoma"/>
          <w:sz w:val="22"/>
          <w:szCs w:val="22"/>
        </w:rPr>
        <w:t xml:space="preserve">7, </w:t>
      </w:r>
      <w:r w:rsidRPr="000816DC">
        <w:rPr>
          <w:rFonts w:ascii="Tahoma" w:hAnsi="Tahoma" w:cs="Tahoma"/>
          <w:sz w:val="22"/>
          <w:szCs w:val="22"/>
        </w:rPr>
        <w:t>8</w:t>
      </w:r>
      <w:r w:rsidR="00C91B4F">
        <w:rPr>
          <w:rFonts w:ascii="Tahoma" w:hAnsi="Tahoma" w:cs="Tahoma"/>
          <w:sz w:val="22"/>
          <w:szCs w:val="22"/>
        </w:rPr>
        <w:t xml:space="preserve"> y 29,</w:t>
      </w:r>
      <w:r w:rsidRPr="000816DC">
        <w:rPr>
          <w:rFonts w:ascii="Tahoma" w:hAnsi="Tahoma" w:cs="Tahoma"/>
          <w:sz w:val="22"/>
          <w:szCs w:val="22"/>
        </w:rPr>
        <w:t xml:space="preserve"> del decreto </w:t>
      </w:r>
      <w:r w:rsidR="00A95BA4">
        <w:rPr>
          <w:rFonts w:ascii="Tahoma" w:hAnsi="Tahoma" w:cs="Tahoma"/>
          <w:sz w:val="22"/>
          <w:szCs w:val="22"/>
        </w:rPr>
        <w:t xml:space="preserve">con fuerza de ley </w:t>
      </w:r>
      <w:r w:rsidRPr="000816DC">
        <w:rPr>
          <w:rFonts w:ascii="Tahoma" w:hAnsi="Tahoma" w:cs="Tahoma"/>
          <w:sz w:val="22"/>
          <w:szCs w:val="22"/>
        </w:rPr>
        <w:t xml:space="preserve">N° 329, de 1979, del Ministerio de Hacienda, Ley Orgánica del Servicio Nacional de Aduanas; y, en la Resolución Nº 1.600 de 2008, de la Contraloría General de la República, sobre exención del trámite de toma de razón, dicto la siguiente: </w:t>
      </w:r>
    </w:p>
    <w:p w14:paraId="68673BE6" w14:textId="77777777" w:rsidR="000816DC" w:rsidRDefault="000816DC" w:rsidP="000816DC">
      <w:pPr>
        <w:jc w:val="both"/>
        <w:rPr>
          <w:rFonts w:ascii="Tahoma" w:hAnsi="Tahoma" w:cs="Tahoma"/>
          <w:sz w:val="22"/>
          <w:szCs w:val="22"/>
        </w:rPr>
      </w:pPr>
    </w:p>
    <w:p w14:paraId="3637DAF8" w14:textId="77777777" w:rsidR="000B20DF" w:rsidRPr="000816DC" w:rsidRDefault="000B20DF" w:rsidP="000816DC">
      <w:pPr>
        <w:jc w:val="both"/>
        <w:rPr>
          <w:rFonts w:ascii="Tahoma" w:hAnsi="Tahoma" w:cs="Tahoma"/>
          <w:sz w:val="22"/>
          <w:szCs w:val="22"/>
        </w:rPr>
      </w:pPr>
    </w:p>
    <w:p w14:paraId="5B71CFC1" w14:textId="77777777" w:rsidR="000816DC" w:rsidRDefault="000816DC" w:rsidP="00137F5A">
      <w:pPr>
        <w:ind w:left="2832" w:firstLine="712"/>
        <w:jc w:val="both"/>
        <w:rPr>
          <w:rFonts w:ascii="Tahoma" w:hAnsi="Tahoma" w:cs="Tahoma"/>
          <w:b/>
          <w:sz w:val="22"/>
          <w:szCs w:val="22"/>
        </w:rPr>
      </w:pPr>
      <w:r w:rsidRPr="000816DC">
        <w:rPr>
          <w:rFonts w:ascii="Tahoma" w:hAnsi="Tahoma" w:cs="Tahoma"/>
          <w:b/>
          <w:sz w:val="22"/>
          <w:szCs w:val="22"/>
        </w:rPr>
        <w:t>RESOLUCIÓN:</w:t>
      </w:r>
    </w:p>
    <w:p w14:paraId="4CFE9A5D" w14:textId="77777777" w:rsidR="0007726C" w:rsidRDefault="0007726C" w:rsidP="0007726C">
      <w:pPr>
        <w:pStyle w:val="Prrafodelista"/>
        <w:ind w:left="0"/>
        <w:jc w:val="both"/>
        <w:rPr>
          <w:rFonts w:ascii="Tahoma" w:hAnsi="Tahoma" w:cs="Tahoma"/>
          <w:b/>
          <w:sz w:val="22"/>
          <w:szCs w:val="22"/>
        </w:rPr>
      </w:pPr>
    </w:p>
    <w:p w14:paraId="33040DF8" w14:textId="77777777" w:rsidR="00FC3C05" w:rsidRDefault="00FC3C05" w:rsidP="0007726C">
      <w:pPr>
        <w:pStyle w:val="Prrafodelista"/>
        <w:ind w:left="0"/>
        <w:jc w:val="both"/>
        <w:rPr>
          <w:rFonts w:ascii="Tahoma" w:hAnsi="Tahoma" w:cs="Tahoma"/>
          <w:b/>
          <w:sz w:val="22"/>
          <w:szCs w:val="22"/>
        </w:rPr>
      </w:pPr>
    </w:p>
    <w:p w14:paraId="379112F0" w14:textId="6E5218A0" w:rsidR="00FC3C05" w:rsidRPr="00EB6B9D" w:rsidRDefault="00FC3C05" w:rsidP="00FC3C05">
      <w:pPr>
        <w:pStyle w:val="Prrafodelista"/>
        <w:numPr>
          <w:ilvl w:val="0"/>
          <w:numId w:val="3"/>
        </w:numPr>
        <w:ind w:left="0" w:firstLine="0"/>
        <w:jc w:val="both"/>
        <w:rPr>
          <w:rFonts w:ascii="Tahoma" w:hAnsi="Tahoma" w:cs="Tahoma"/>
          <w:sz w:val="22"/>
          <w:szCs w:val="22"/>
        </w:rPr>
      </w:pPr>
      <w:r w:rsidRPr="00FC3C05">
        <w:rPr>
          <w:rFonts w:ascii="Tahoma" w:hAnsi="Tahoma" w:cs="Tahoma"/>
          <w:b/>
          <w:sz w:val="22"/>
          <w:szCs w:val="22"/>
        </w:rPr>
        <w:t>MODIFÍCASE</w:t>
      </w:r>
      <w:r w:rsidR="00EB6B9D">
        <w:rPr>
          <w:rFonts w:ascii="Tahoma" w:hAnsi="Tahoma" w:cs="Tahoma"/>
          <w:b/>
          <w:sz w:val="22"/>
          <w:szCs w:val="22"/>
        </w:rPr>
        <w:t>,</w:t>
      </w:r>
      <w:r w:rsidRPr="00FC3C05">
        <w:rPr>
          <w:rFonts w:ascii="Tahoma" w:hAnsi="Tahoma" w:cs="Tahoma"/>
          <w:b/>
          <w:sz w:val="22"/>
          <w:szCs w:val="22"/>
        </w:rPr>
        <w:t xml:space="preserve"> </w:t>
      </w:r>
      <w:r w:rsidRPr="00EB6B9D">
        <w:rPr>
          <w:rFonts w:ascii="Tahoma" w:hAnsi="Tahoma" w:cs="Tahoma"/>
          <w:sz w:val="22"/>
          <w:szCs w:val="22"/>
        </w:rPr>
        <w:t>el numeral 2.7, del Capítulo II “Valoración de Mercancías”, del Compendio de Normas Aduaneras, en el siguiente sentido:</w:t>
      </w:r>
    </w:p>
    <w:p w14:paraId="3D98A8C7" w14:textId="77777777" w:rsidR="00FC3C05" w:rsidRDefault="00FC3C05" w:rsidP="0007726C">
      <w:pPr>
        <w:pStyle w:val="Prrafodelista"/>
        <w:ind w:left="0"/>
        <w:jc w:val="both"/>
        <w:rPr>
          <w:rFonts w:ascii="Tahoma" w:hAnsi="Tahoma" w:cs="Tahoma"/>
          <w:b/>
          <w:sz w:val="22"/>
          <w:szCs w:val="22"/>
        </w:rPr>
      </w:pPr>
    </w:p>
    <w:p w14:paraId="248FB149" w14:textId="77777777" w:rsidR="00FC3C05" w:rsidRDefault="00FC3C05" w:rsidP="0007726C">
      <w:pPr>
        <w:pStyle w:val="Prrafodelista"/>
        <w:ind w:left="0"/>
        <w:jc w:val="both"/>
        <w:rPr>
          <w:rFonts w:ascii="Tahoma" w:hAnsi="Tahoma" w:cs="Tahoma"/>
          <w:b/>
          <w:sz w:val="22"/>
          <w:szCs w:val="22"/>
        </w:rPr>
      </w:pPr>
    </w:p>
    <w:p w14:paraId="77CEA313" w14:textId="03E49875" w:rsidR="000B20DF" w:rsidRPr="00E07B95" w:rsidRDefault="00BB604F" w:rsidP="00FC3C05">
      <w:pPr>
        <w:pStyle w:val="Prrafodelista"/>
        <w:ind w:left="0"/>
        <w:jc w:val="both"/>
        <w:rPr>
          <w:rFonts w:ascii="Tahoma" w:hAnsi="Tahoma" w:cs="Tahoma"/>
          <w:b/>
          <w:sz w:val="22"/>
          <w:szCs w:val="22"/>
        </w:rPr>
      </w:pPr>
      <w:r>
        <w:rPr>
          <w:rFonts w:ascii="Tahoma" w:hAnsi="Tahoma" w:cs="Tahoma"/>
          <w:sz w:val="22"/>
          <w:szCs w:val="22"/>
        </w:rPr>
        <w:t xml:space="preserve">1.1 </w:t>
      </w:r>
      <w:r w:rsidR="00AA5CAC" w:rsidRPr="00EB6B9D">
        <w:rPr>
          <w:rFonts w:ascii="Tahoma" w:hAnsi="Tahoma" w:cs="Tahoma"/>
          <w:sz w:val="22"/>
          <w:szCs w:val="22"/>
        </w:rPr>
        <w:t>SUSTITÚYE</w:t>
      </w:r>
      <w:r w:rsidR="000F3C41" w:rsidRPr="00EB6B9D">
        <w:rPr>
          <w:rFonts w:ascii="Tahoma" w:hAnsi="Tahoma" w:cs="Tahoma"/>
          <w:sz w:val="22"/>
          <w:szCs w:val="22"/>
        </w:rPr>
        <w:t>SE</w:t>
      </w:r>
      <w:r w:rsidR="00E07B95" w:rsidRPr="00EB6B9D">
        <w:rPr>
          <w:rFonts w:ascii="Tahoma" w:hAnsi="Tahoma" w:cs="Tahoma"/>
          <w:sz w:val="22"/>
          <w:szCs w:val="22"/>
        </w:rPr>
        <w:t>,</w:t>
      </w:r>
      <w:r w:rsidR="000F3C41" w:rsidRPr="00EB6B9D">
        <w:rPr>
          <w:rFonts w:ascii="Tahoma" w:hAnsi="Tahoma" w:cs="Tahoma"/>
          <w:sz w:val="22"/>
          <w:szCs w:val="22"/>
        </w:rPr>
        <w:t xml:space="preserve"> </w:t>
      </w:r>
      <w:r w:rsidR="0007726C" w:rsidRPr="00EB6B9D">
        <w:rPr>
          <w:rFonts w:ascii="Tahoma" w:hAnsi="Tahoma" w:cs="Tahoma"/>
          <w:sz w:val="22"/>
          <w:szCs w:val="22"/>
        </w:rPr>
        <w:t>los</w:t>
      </w:r>
      <w:r w:rsidR="000E184D" w:rsidRPr="00EB6B9D">
        <w:rPr>
          <w:rFonts w:ascii="Tahoma" w:hAnsi="Tahoma" w:cs="Tahoma"/>
          <w:sz w:val="22"/>
          <w:szCs w:val="22"/>
        </w:rPr>
        <w:t xml:space="preserve"> pá</w:t>
      </w:r>
      <w:r w:rsidR="00AC0E4B" w:rsidRPr="00EB6B9D">
        <w:rPr>
          <w:rFonts w:ascii="Tahoma" w:hAnsi="Tahoma" w:cs="Tahoma"/>
          <w:sz w:val="22"/>
          <w:szCs w:val="22"/>
        </w:rPr>
        <w:t>rrafo</w:t>
      </w:r>
      <w:r w:rsidR="00AC0E4B" w:rsidRPr="00E07B95">
        <w:rPr>
          <w:rFonts w:ascii="Tahoma" w:hAnsi="Tahoma" w:cs="Tahoma"/>
          <w:sz w:val="22"/>
          <w:szCs w:val="22"/>
        </w:rPr>
        <w:t xml:space="preserve"> </w:t>
      </w:r>
      <w:r w:rsidR="0007726C">
        <w:rPr>
          <w:rFonts w:ascii="Tahoma" w:hAnsi="Tahoma" w:cs="Tahoma"/>
          <w:sz w:val="22"/>
          <w:szCs w:val="22"/>
        </w:rPr>
        <w:t xml:space="preserve">1 al </w:t>
      </w:r>
      <w:r w:rsidR="00AC0E4B" w:rsidRPr="00E07B95">
        <w:rPr>
          <w:rFonts w:ascii="Tahoma" w:hAnsi="Tahoma" w:cs="Tahoma"/>
          <w:sz w:val="22"/>
          <w:szCs w:val="22"/>
        </w:rPr>
        <w:t xml:space="preserve">5, por </w:t>
      </w:r>
      <w:r w:rsidR="00EB6B9D">
        <w:rPr>
          <w:rFonts w:ascii="Tahoma" w:hAnsi="Tahoma" w:cs="Tahoma"/>
          <w:sz w:val="22"/>
          <w:szCs w:val="22"/>
        </w:rPr>
        <w:t xml:space="preserve">los </w:t>
      </w:r>
      <w:r w:rsidR="000E184D" w:rsidRPr="00E07B95">
        <w:rPr>
          <w:rFonts w:ascii="Tahoma" w:hAnsi="Tahoma" w:cs="Tahoma"/>
          <w:sz w:val="22"/>
          <w:szCs w:val="22"/>
        </w:rPr>
        <w:t>siguiente</w:t>
      </w:r>
      <w:r w:rsidR="00AC0E4B" w:rsidRPr="00E07B95">
        <w:rPr>
          <w:rFonts w:ascii="Tahoma" w:hAnsi="Tahoma" w:cs="Tahoma"/>
          <w:sz w:val="22"/>
          <w:szCs w:val="22"/>
        </w:rPr>
        <w:t>s</w:t>
      </w:r>
      <w:r w:rsidR="00A2016E" w:rsidRPr="00E07B95">
        <w:rPr>
          <w:rFonts w:ascii="Tahoma" w:hAnsi="Tahoma" w:cs="Tahoma"/>
          <w:sz w:val="22"/>
          <w:szCs w:val="22"/>
        </w:rPr>
        <w:t xml:space="preserve">: </w:t>
      </w:r>
    </w:p>
    <w:p w14:paraId="001A1288" w14:textId="77777777" w:rsidR="000816DC" w:rsidRDefault="000816DC" w:rsidP="000816DC">
      <w:pPr>
        <w:jc w:val="both"/>
        <w:rPr>
          <w:rFonts w:ascii="Tahoma" w:hAnsi="Tahoma" w:cs="Tahoma"/>
          <w:sz w:val="22"/>
          <w:szCs w:val="22"/>
        </w:rPr>
      </w:pPr>
    </w:p>
    <w:p w14:paraId="30533DA5" w14:textId="4C7AC20E" w:rsidR="0007726C" w:rsidRDefault="00055A3B" w:rsidP="0007726C">
      <w:pPr>
        <w:jc w:val="both"/>
        <w:rPr>
          <w:rFonts w:ascii="Tahoma" w:hAnsi="Tahoma" w:cs="Tahoma"/>
          <w:sz w:val="22"/>
          <w:szCs w:val="22"/>
        </w:rPr>
      </w:pPr>
      <w:r>
        <w:rPr>
          <w:rFonts w:ascii="Tahoma" w:hAnsi="Tahoma" w:cs="Tahoma"/>
          <w:sz w:val="22"/>
          <w:szCs w:val="22"/>
        </w:rPr>
        <w:t>“</w:t>
      </w:r>
      <w:r w:rsidR="0007726C" w:rsidRPr="0007726C">
        <w:rPr>
          <w:rFonts w:ascii="Tahoma" w:hAnsi="Tahoma" w:cs="Tahoma"/>
          <w:sz w:val="22"/>
          <w:szCs w:val="22"/>
        </w:rPr>
        <w:t>El Valor Aduanero de las mercancías contenido en una declaración de ingreso incluirá los gastos efectivos de transporte hasta su lugar de entrada al territorio nacional, los gastos de carga, descarga y manipulación ocasionados por dicho transporte, y el costo del seguro. Se entenderá por lugar de entrada de las mercancías aquél por donde ingresen para ser sometidas a una destinación aduanera y por gastos efectivos de transporte y costo del seguro, los que consten en los respectivos contratos.</w:t>
      </w:r>
    </w:p>
    <w:p w14:paraId="7814F3BF" w14:textId="77777777" w:rsidR="0007726C" w:rsidRPr="0007726C" w:rsidRDefault="0007726C" w:rsidP="0007726C">
      <w:pPr>
        <w:jc w:val="both"/>
        <w:rPr>
          <w:rFonts w:ascii="Tahoma" w:hAnsi="Tahoma" w:cs="Tahoma"/>
          <w:sz w:val="22"/>
          <w:szCs w:val="22"/>
        </w:rPr>
      </w:pPr>
    </w:p>
    <w:p w14:paraId="0470B9DD" w14:textId="77777777" w:rsidR="0007726C" w:rsidRDefault="0007726C" w:rsidP="0007726C">
      <w:pPr>
        <w:jc w:val="both"/>
        <w:rPr>
          <w:rFonts w:ascii="Tahoma" w:hAnsi="Tahoma" w:cs="Tahoma"/>
          <w:sz w:val="22"/>
          <w:szCs w:val="22"/>
        </w:rPr>
      </w:pPr>
      <w:r w:rsidRPr="0007726C">
        <w:rPr>
          <w:rFonts w:ascii="Tahoma" w:hAnsi="Tahoma" w:cs="Tahoma"/>
          <w:sz w:val="22"/>
          <w:szCs w:val="22"/>
        </w:rPr>
        <w:t>Cuando los gastos necesarios para la entrega de las mercancías en el puerto o lugar de entrada en el país de ingreso, incluyendo el seguro, se realicen gratuitamente o por cuenta del comprador, dichos gastos se incluirán en el valor aduanero, calculados de conformidad con las tarifas y primas habitualmente aplicables para los mismos medios de transporte y servicios que se utilicen, de conformidad a lo dispuesto por el Acuerdo sobre Valoración Aduanera en el artículo 8°, numerales 2 y 3, y en su respectiva Nota Interpretativa. Las tarifas y primas habitualmente aplicables serán aquellas correspondientes a operaciones idénticas o similares, acreditables mediante certificados emitidos al importador por las respectivas compañías que presten dichos servicios.</w:t>
      </w:r>
    </w:p>
    <w:p w14:paraId="56D7D655" w14:textId="77777777" w:rsidR="0007726C" w:rsidRPr="0007726C" w:rsidRDefault="0007726C" w:rsidP="0007726C">
      <w:pPr>
        <w:jc w:val="both"/>
        <w:rPr>
          <w:rFonts w:ascii="Tahoma" w:hAnsi="Tahoma" w:cs="Tahoma"/>
          <w:sz w:val="22"/>
          <w:szCs w:val="22"/>
        </w:rPr>
      </w:pPr>
    </w:p>
    <w:p w14:paraId="7396FB5E" w14:textId="77777777" w:rsidR="0007726C" w:rsidRDefault="0007726C" w:rsidP="0007726C">
      <w:pPr>
        <w:jc w:val="both"/>
        <w:rPr>
          <w:rFonts w:ascii="Tahoma" w:hAnsi="Tahoma" w:cs="Tahoma"/>
          <w:sz w:val="22"/>
          <w:szCs w:val="22"/>
        </w:rPr>
      </w:pPr>
      <w:r w:rsidRPr="0007726C">
        <w:rPr>
          <w:rFonts w:ascii="Tahoma" w:hAnsi="Tahoma" w:cs="Tahoma"/>
          <w:sz w:val="22"/>
          <w:szCs w:val="22"/>
        </w:rPr>
        <w:t xml:space="preserve">Podrán deducirse del monto del flete los gastos Ex </w:t>
      </w:r>
      <w:proofErr w:type="spellStart"/>
      <w:r w:rsidRPr="0007726C">
        <w:rPr>
          <w:rFonts w:ascii="Tahoma" w:hAnsi="Tahoma" w:cs="Tahoma"/>
          <w:sz w:val="22"/>
          <w:szCs w:val="22"/>
        </w:rPr>
        <w:t>Work</w:t>
      </w:r>
      <w:proofErr w:type="spellEnd"/>
      <w:r w:rsidRPr="0007726C">
        <w:rPr>
          <w:rFonts w:ascii="Tahoma" w:hAnsi="Tahoma" w:cs="Tahoma"/>
          <w:sz w:val="22"/>
          <w:szCs w:val="22"/>
        </w:rPr>
        <w:t xml:space="preserve"> (EXW) a FOB, siempre que el respectivo contrato señale claramente los montos que se refieran al transporte interno de las mercancías en el país de expedición, desde el punto de venta o locales del vendedor hasta el lugar del embarque de ellas. Igualmente, podrán deducirse del monto total de "Flete", los gastos de porteo, movilización o transporte de las mercancías, efectuados en el puerto de destino del país </w:t>
      </w:r>
      <w:r w:rsidRPr="0007726C">
        <w:rPr>
          <w:rFonts w:ascii="Tahoma" w:hAnsi="Tahoma" w:cs="Tahoma"/>
          <w:sz w:val="22"/>
          <w:szCs w:val="22"/>
        </w:rPr>
        <w:lastRenderedPageBreak/>
        <w:t xml:space="preserve">de ingreso, una vez desembarcadas las mercancías, por ej.: el denominado THC o THC </w:t>
      </w:r>
      <w:proofErr w:type="spellStart"/>
      <w:r w:rsidRPr="0007726C">
        <w:rPr>
          <w:rFonts w:ascii="Tahoma" w:hAnsi="Tahoma" w:cs="Tahoma"/>
          <w:sz w:val="22"/>
          <w:szCs w:val="22"/>
        </w:rPr>
        <w:t>Destination</w:t>
      </w:r>
      <w:proofErr w:type="spellEnd"/>
      <w:r w:rsidRPr="0007726C">
        <w:rPr>
          <w:rFonts w:ascii="Tahoma" w:hAnsi="Tahoma" w:cs="Tahoma"/>
          <w:sz w:val="22"/>
          <w:szCs w:val="22"/>
        </w:rPr>
        <w:t>.</w:t>
      </w:r>
    </w:p>
    <w:p w14:paraId="314653AC" w14:textId="77777777" w:rsidR="0007726C" w:rsidRPr="0007726C" w:rsidRDefault="0007726C" w:rsidP="0007726C">
      <w:pPr>
        <w:jc w:val="both"/>
        <w:rPr>
          <w:rFonts w:ascii="Tahoma" w:hAnsi="Tahoma" w:cs="Tahoma"/>
          <w:sz w:val="22"/>
          <w:szCs w:val="22"/>
        </w:rPr>
      </w:pPr>
    </w:p>
    <w:p w14:paraId="7204AA53" w14:textId="77777777" w:rsidR="0007726C" w:rsidRDefault="0007726C" w:rsidP="0007726C">
      <w:pPr>
        <w:jc w:val="both"/>
        <w:rPr>
          <w:rFonts w:ascii="Tahoma" w:hAnsi="Tahoma" w:cs="Tahoma"/>
          <w:sz w:val="22"/>
          <w:szCs w:val="22"/>
        </w:rPr>
      </w:pPr>
      <w:r w:rsidRPr="0007726C">
        <w:rPr>
          <w:rFonts w:ascii="Tahoma" w:hAnsi="Tahoma" w:cs="Tahoma"/>
          <w:sz w:val="22"/>
          <w:szCs w:val="22"/>
        </w:rPr>
        <w:t>Las deducciones antes indicadas son situaciones especiales que deben ser tratadas caso a caso y, las empresas o compañías transportadoras deben acreditar fehacientemente a la Aduana que los referidos gastos o costos corresponden a los indicados precedentemente.</w:t>
      </w:r>
    </w:p>
    <w:p w14:paraId="026497C6" w14:textId="77777777" w:rsidR="00AA5CAC" w:rsidRDefault="00AA5CAC" w:rsidP="00AA5CAC">
      <w:pPr>
        <w:jc w:val="both"/>
        <w:rPr>
          <w:rFonts w:ascii="Tahoma" w:hAnsi="Tahoma" w:cs="Tahoma"/>
          <w:sz w:val="22"/>
          <w:szCs w:val="22"/>
        </w:rPr>
      </w:pPr>
    </w:p>
    <w:p w14:paraId="6A153285" w14:textId="495B7AB1" w:rsidR="00AA5CAC" w:rsidRDefault="00AA5CAC" w:rsidP="00AA5CAC">
      <w:pPr>
        <w:jc w:val="both"/>
        <w:rPr>
          <w:rFonts w:ascii="Tahoma" w:hAnsi="Tahoma" w:cs="Tahoma"/>
          <w:sz w:val="22"/>
          <w:szCs w:val="22"/>
        </w:rPr>
      </w:pPr>
      <w:r>
        <w:rPr>
          <w:rFonts w:ascii="Tahoma" w:hAnsi="Tahoma" w:cs="Tahoma"/>
          <w:sz w:val="22"/>
          <w:szCs w:val="22"/>
        </w:rPr>
        <w:t xml:space="preserve">En caso </w:t>
      </w:r>
      <w:r w:rsidR="00FD5B98">
        <w:rPr>
          <w:rFonts w:ascii="Tahoma" w:hAnsi="Tahoma" w:cs="Tahoma"/>
          <w:sz w:val="22"/>
          <w:szCs w:val="22"/>
        </w:rPr>
        <w:t>que el seguro esté ligado a una Póliza</w:t>
      </w:r>
      <w:r w:rsidR="000E184D" w:rsidRPr="000E184D">
        <w:rPr>
          <w:rFonts w:ascii="Tahoma" w:hAnsi="Tahoma" w:cs="Tahoma"/>
          <w:sz w:val="22"/>
          <w:szCs w:val="22"/>
        </w:rPr>
        <w:t xml:space="preserve"> de Seguro Global,</w:t>
      </w:r>
      <w:r w:rsidR="007A332F">
        <w:rPr>
          <w:rFonts w:ascii="Tahoma" w:hAnsi="Tahoma" w:cs="Tahoma"/>
          <w:sz w:val="22"/>
          <w:szCs w:val="22"/>
        </w:rPr>
        <w:t xml:space="preserve"> </w:t>
      </w:r>
      <w:r w:rsidR="00FD5B98" w:rsidRPr="002A1B7D">
        <w:rPr>
          <w:rFonts w:ascii="Tahoma" w:hAnsi="Tahoma" w:cs="Tahoma"/>
          <w:sz w:val="22"/>
          <w:szCs w:val="22"/>
        </w:rPr>
        <w:t>entendiéndose por tal</w:t>
      </w:r>
      <w:r w:rsidR="00037917" w:rsidRPr="000F638B">
        <w:rPr>
          <w:rFonts w:ascii="Tahoma" w:hAnsi="Tahoma" w:cs="Tahoma"/>
          <w:sz w:val="22"/>
          <w:szCs w:val="22"/>
        </w:rPr>
        <w:t xml:space="preserve">, </w:t>
      </w:r>
      <w:r w:rsidRPr="002A1B7D">
        <w:rPr>
          <w:rFonts w:ascii="Tahoma" w:hAnsi="Tahoma" w:cs="Tahoma"/>
          <w:sz w:val="22"/>
          <w:szCs w:val="22"/>
        </w:rPr>
        <w:t xml:space="preserve">el contrato de seguro que cubre </w:t>
      </w:r>
      <w:r w:rsidR="00037917" w:rsidRPr="003927A3">
        <w:rPr>
          <w:rFonts w:ascii="Tahoma" w:hAnsi="Tahoma" w:cs="Tahoma"/>
          <w:sz w:val="22"/>
          <w:szCs w:val="22"/>
        </w:rPr>
        <w:t xml:space="preserve">los daños que pueden afectar a </w:t>
      </w:r>
      <w:r w:rsidRPr="006A544C">
        <w:rPr>
          <w:rFonts w:ascii="Tahoma" w:hAnsi="Tahoma" w:cs="Tahoma"/>
          <w:sz w:val="22"/>
          <w:szCs w:val="22"/>
        </w:rPr>
        <w:t xml:space="preserve">las mercancías objeto de </w:t>
      </w:r>
      <w:r w:rsidR="004D15D6" w:rsidRPr="006A544C">
        <w:rPr>
          <w:rFonts w:ascii="Tahoma" w:hAnsi="Tahoma" w:cs="Tahoma"/>
          <w:sz w:val="22"/>
          <w:szCs w:val="22"/>
        </w:rPr>
        <w:t xml:space="preserve">distintas </w:t>
      </w:r>
      <w:r w:rsidRPr="00431ADB">
        <w:rPr>
          <w:rFonts w:ascii="Tahoma" w:hAnsi="Tahoma" w:cs="Tahoma"/>
          <w:sz w:val="22"/>
          <w:szCs w:val="22"/>
        </w:rPr>
        <w:t>destinaciones aduaneras</w:t>
      </w:r>
      <w:r w:rsidR="00D65406">
        <w:rPr>
          <w:rFonts w:ascii="Tahoma" w:hAnsi="Tahoma" w:cs="Tahoma"/>
          <w:sz w:val="22"/>
          <w:szCs w:val="22"/>
        </w:rPr>
        <w:t>,</w:t>
      </w:r>
      <w:r>
        <w:rPr>
          <w:rFonts w:ascii="Tahoma" w:hAnsi="Tahoma" w:cs="Tahoma"/>
          <w:sz w:val="22"/>
          <w:szCs w:val="22"/>
        </w:rPr>
        <w:t xml:space="preserve"> </w:t>
      </w:r>
      <w:r w:rsidR="00037917">
        <w:rPr>
          <w:rFonts w:ascii="Tahoma" w:hAnsi="Tahoma" w:cs="Tahoma"/>
          <w:sz w:val="22"/>
          <w:szCs w:val="22"/>
        </w:rPr>
        <w:t xml:space="preserve">que se movilizan mediante </w:t>
      </w:r>
      <w:r w:rsidR="004D15D6">
        <w:rPr>
          <w:rFonts w:ascii="Tahoma" w:hAnsi="Tahoma" w:cs="Tahoma"/>
          <w:sz w:val="22"/>
          <w:szCs w:val="22"/>
        </w:rPr>
        <w:t>uno o más medios de transporte,</w:t>
      </w:r>
      <w:r w:rsidR="00C351C6">
        <w:rPr>
          <w:rFonts w:ascii="Tahoma" w:hAnsi="Tahoma" w:cs="Tahoma"/>
          <w:sz w:val="22"/>
          <w:szCs w:val="22"/>
        </w:rPr>
        <w:t xml:space="preserve"> </w:t>
      </w:r>
      <w:r>
        <w:rPr>
          <w:rFonts w:ascii="Tahoma" w:hAnsi="Tahoma" w:cs="Tahoma"/>
          <w:sz w:val="22"/>
          <w:szCs w:val="22"/>
        </w:rPr>
        <w:t xml:space="preserve">durante </w:t>
      </w:r>
      <w:r w:rsidRPr="007A332F">
        <w:rPr>
          <w:rFonts w:ascii="Tahoma" w:hAnsi="Tahoma" w:cs="Tahoma"/>
          <w:sz w:val="22"/>
          <w:szCs w:val="22"/>
        </w:rPr>
        <w:t xml:space="preserve">un periodo de tiempo determinado, </w:t>
      </w:r>
      <w:r w:rsidR="002A1B7D">
        <w:rPr>
          <w:rFonts w:ascii="Tahoma" w:hAnsi="Tahoma" w:cs="Tahoma"/>
          <w:sz w:val="22"/>
          <w:szCs w:val="22"/>
        </w:rPr>
        <w:t>su</w:t>
      </w:r>
      <w:r w:rsidR="00FD5B98" w:rsidRPr="00AA5CAC">
        <w:rPr>
          <w:rFonts w:ascii="Tahoma" w:hAnsi="Tahoma" w:cs="Tahoma"/>
          <w:sz w:val="22"/>
          <w:szCs w:val="22"/>
        </w:rPr>
        <w:t xml:space="preserve"> costo estará constituido por el valor de la prima correspondiente, calculada conforme a su respectivo contrato</w:t>
      </w:r>
      <w:r w:rsidR="002A1B7D">
        <w:rPr>
          <w:rFonts w:ascii="Tahoma" w:hAnsi="Tahoma" w:cs="Tahoma"/>
          <w:sz w:val="22"/>
          <w:szCs w:val="22"/>
        </w:rPr>
        <w:t>.</w:t>
      </w:r>
    </w:p>
    <w:p w14:paraId="7D1F871D" w14:textId="77777777" w:rsidR="00055A3B" w:rsidRDefault="00055A3B" w:rsidP="00AA5CAC">
      <w:pPr>
        <w:jc w:val="both"/>
        <w:rPr>
          <w:rFonts w:ascii="Tahoma" w:hAnsi="Tahoma" w:cs="Tahoma"/>
          <w:sz w:val="22"/>
          <w:szCs w:val="22"/>
        </w:rPr>
      </w:pPr>
    </w:p>
    <w:p w14:paraId="1D5AC22F" w14:textId="73B9758D" w:rsidR="00EB6B9D" w:rsidRDefault="00BB604F" w:rsidP="00AA5CAC">
      <w:pPr>
        <w:jc w:val="both"/>
        <w:rPr>
          <w:rFonts w:ascii="Tahoma" w:hAnsi="Tahoma" w:cs="Tahoma"/>
          <w:sz w:val="22"/>
          <w:szCs w:val="22"/>
        </w:rPr>
      </w:pPr>
      <w:r>
        <w:rPr>
          <w:rFonts w:ascii="Tahoma" w:hAnsi="Tahoma" w:cs="Tahoma"/>
          <w:sz w:val="22"/>
          <w:szCs w:val="22"/>
        </w:rPr>
        <w:t xml:space="preserve">1.2 </w:t>
      </w:r>
      <w:r w:rsidR="00EB6B9D">
        <w:rPr>
          <w:rFonts w:ascii="Tahoma" w:hAnsi="Tahoma" w:cs="Tahoma"/>
          <w:sz w:val="22"/>
          <w:szCs w:val="22"/>
        </w:rPr>
        <w:t>AGRÉGASE, como párrafo 6, el siguiente texto:</w:t>
      </w:r>
    </w:p>
    <w:p w14:paraId="3DD83999" w14:textId="77777777" w:rsidR="00EB6B9D" w:rsidRPr="00AA5CAC" w:rsidRDefault="00EB6B9D" w:rsidP="00AA5CAC">
      <w:pPr>
        <w:jc w:val="both"/>
        <w:rPr>
          <w:rFonts w:ascii="Tahoma" w:hAnsi="Tahoma" w:cs="Tahoma"/>
          <w:sz w:val="22"/>
          <w:szCs w:val="22"/>
        </w:rPr>
      </w:pPr>
    </w:p>
    <w:p w14:paraId="56F6DDED" w14:textId="53C2401D" w:rsidR="008111AB" w:rsidRDefault="006A544C" w:rsidP="005E0C1C">
      <w:pPr>
        <w:jc w:val="both"/>
        <w:rPr>
          <w:rFonts w:ascii="Tahoma" w:hAnsi="Tahoma" w:cs="Tahoma"/>
          <w:sz w:val="22"/>
          <w:szCs w:val="22"/>
        </w:rPr>
      </w:pPr>
      <w:r w:rsidRPr="006A544C">
        <w:rPr>
          <w:rFonts w:ascii="Tahoma" w:hAnsi="Tahoma" w:cs="Tahoma"/>
          <w:sz w:val="22"/>
          <w:szCs w:val="22"/>
          <w:lang w:val="es-CL"/>
        </w:rPr>
        <w:t xml:space="preserve">El </w:t>
      </w:r>
      <w:r>
        <w:rPr>
          <w:rFonts w:ascii="Tahoma" w:hAnsi="Tahoma" w:cs="Tahoma"/>
          <w:sz w:val="22"/>
          <w:szCs w:val="22"/>
          <w:lang w:val="es-CL"/>
        </w:rPr>
        <w:t>interesado en usar una Póliza de Seguro Global, deberá solicitar</w:t>
      </w:r>
      <w:r w:rsidR="000356A3">
        <w:rPr>
          <w:rFonts w:ascii="Tahoma" w:hAnsi="Tahoma" w:cs="Tahoma"/>
          <w:sz w:val="22"/>
          <w:szCs w:val="22"/>
          <w:lang w:val="es-CL"/>
        </w:rPr>
        <w:t xml:space="preserve"> previamente su autorización </w:t>
      </w:r>
      <w:r>
        <w:rPr>
          <w:rFonts w:ascii="Tahoma" w:hAnsi="Tahoma" w:cs="Tahoma"/>
          <w:sz w:val="22"/>
          <w:szCs w:val="22"/>
          <w:lang w:val="es-CL"/>
        </w:rPr>
        <w:t>al</w:t>
      </w:r>
      <w:r w:rsidRPr="006A544C">
        <w:rPr>
          <w:rFonts w:ascii="Tahoma" w:hAnsi="Tahoma" w:cs="Tahoma"/>
          <w:sz w:val="22"/>
          <w:szCs w:val="22"/>
          <w:lang w:val="es-CL"/>
        </w:rPr>
        <w:t xml:space="preserve"> Director Nacional de Aduanas</w:t>
      </w:r>
      <w:r>
        <w:rPr>
          <w:rFonts w:ascii="Tahoma" w:hAnsi="Tahoma" w:cs="Tahoma"/>
          <w:sz w:val="22"/>
          <w:szCs w:val="22"/>
          <w:lang w:val="es-CL"/>
        </w:rPr>
        <w:t xml:space="preserve">, quien </w:t>
      </w:r>
      <w:r>
        <w:rPr>
          <w:rFonts w:ascii="Tahoma" w:hAnsi="Tahoma" w:cs="Tahoma"/>
          <w:sz w:val="22"/>
          <w:szCs w:val="22"/>
        </w:rPr>
        <w:t>lo a</w:t>
      </w:r>
      <w:r w:rsidR="000356A3">
        <w:rPr>
          <w:rFonts w:ascii="Tahoma" w:hAnsi="Tahoma" w:cs="Tahoma"/>
          <w:sz w:val="22"/>
          <w:szCs w:val="22"/>
        </w:rPr>
        <w:t>probará</w:t>
      </w:r>
      <w:r>
        <w:rPr>
          <w:rFonts w:ascii="Tahoma" w:hAnsi="Tahoma" w:cs="Tahoma"/>
          <w:sz w:val="22"/>
          <w:szCs w:val="22"/>
        </w:rPr>
        <w:t>,</w:t>
      </w:r>
      <w:r w:rsidR="00D65406">
        <w:rPr>
          <w:rFonts w:ascii="Tahoma" w:hAnsi="Tahoma" w:cs="Tahoma"/>
          <w:sz w:val="22"/>
          <w:szCs w:val="22"/>
        </w:rPr>
        <w:t xml:space="preserve"> mediante resolución</w:t>
      </w:r>
      <w:r w:rsidR="000E184D" w:rsidRPr="000E184D">
        <w:rPr>
          <w:rFonts w:ascii="Tahoma" w:hAnsi="Tahoma" w:cs="Tahoma"/>
          <w:sz w:val="22"/>
          <w:szCs w:val="22"/>
        </w:rPr>
        <w:t>. Idéntico procedimiento y requisitos serán aplicables para la autorización del uso de Póliza de Seguro Global, como consecuencia de la renovación de su vigencia.</w:t>
      </w:r>
    </w:p>
    <w:p w14:paraId="2858042C" w14:textId="77777777" w:rsidR="0090710E" w:rsidRDefault="0090710E" w:rsidP="005E0C1C">
      <w:pPr>
        <w:jc w:val="both"/>
        <w:rPr>
          <w:rFonts w:ascii="Tahoma" w:hAnsi="Tahoma" w:cs="Tahoma"/>
          <w:sz w:val="22"/>
          <w:szCs w:val="22"/>
        </w:rPr>
      </w:pPr>
    </w:p>
    <w:p w14:paraId="22F86137" w14:textId="04AC18FD" w:rsidR="0007726C" w:rsidRPr="003F228F" w:rsidRDefault="00A4121C" w:rsidP="003F228F">
      <w:pPr>
        <w:pStyle w:val="Prrafodelista"/>
        <w:numPr>
          <w:ilvl w:val="0"/>
          <w:numId w:val="3"/>
        </w:numPr>
        <w:ind w:left="0" w:firstLine="0"/>
        <w:jc w:val="both"/>
        <w:rPr>
          <w:rFonts w:ascii="Tahoma" w:hAnsi="Tahoma" w:cs="Tahoma"/>
          <w:b/>
          <w:sz w:val="22"/>
          <w:szCs w:val="22"/>
        </w:rPr>
      </w:pPr>
      <w:r w:rsidRPr="003F228F">
        <w:rPr>
          <w:rFonts w:ascii="Tahoma" w:hAnsi="Tahoma" w:cs="Tahoma"/>
          <w:b/>
          <w:sz w:val="22"/>
          <w:szCs w:val="22"/>
        </w:rPr>
        <w:t xml:space="preserve">MODIFÍCASE, </w:t>
      </w:r>
      <w:r w:rsidRPr="003F228F">
        <w:rPr>
          <w:rFonts w:ascii="Tahoma" w:hAnsi="Tahoma" w:cs="Tahoma"/>
          <w:sz w:val="22"/>
          <w:szCs w:val="22"/>
        </w:rPr>
        <w:t xml:space="preserve">el numeral </w:t>
      </w:r>
      <w:r w:rsidR="003F228F" w:rsidRPr="003F228F">
        <w:rPr>
          <w:rFonts w:ascii="Tahoma" w:hAnsi="Tahoma" w:cs="Tahoma"/>
          <w:sz w:val="22"/>
          <w:szCs w:val="22"/>
        </w:rPr>
        <w:t>10</w:t>
      </w:r>
      <w:r w:rsidRPr="003F228F">
        <w:rPr>
          <w:rFonts w:ascii="Tahoma" w:hAnsi="Tahoma" w:cs="Tahoma"/>
          <w:sz w:val="22"/>
          <w:szCs w:val="22"/>
        </w:rPr>
        <w:t>, del Capítulo II</w:t>
      </w:r>
      <w:r w:rsidR="003F228F" w:rsidRPr="003F228F">
        <w:rPr>
          <w:rFonts w:ascii="Tahoma" w:hAnsi="Tahoma" w:cs="Tahoma"/>
          <w:sz w:val="22"/>
          <w:szCs w:val="22"/>
        </w:rPr>
        <w:t>I</w:t>
      </w:r>
      <w:r w:rsidRPr="003F228F">
        <w:rPr>
          <w:rFonts w:ascii="Tahoma" w:hAnsi="Tahoma" w:cs="Tahoma"/>
          <w:sz w:val="22"/>
          <w:szCs w:val="22"/>
        </w:rPr>
        <w:t xml:space="preserve"> “</w:t>
      </w:r>
      <w:r w:rsidR="003F228F" w:rsidRPr="003F228F">
        <w:rPr>
          <w:rFonts w:ascii="Tahoma" w:hAnsi="Tahoma" w:cs="Tahoma"/>
          <w:sz w:val="22"/>
          <w:szCs w:val="22"/>
        </w:rPr>
        <w:t>Ingreso</w:t>
      </w:r>
      <w:r w:rsidRPr="003F228F">
        <w:rPr>
          <w:rFonts w:ascii="Tahoma" w:hAnsi="Tahoma" w:cs="Tahoma"/>
          <w:sz w:val="22"/>
          <w:szCs w:val="22"/>
        </w:rPr>
        <w:t xml:space="preserve"> de Mercancías”, del Compendio de Normas Aduaneras, en el siguiente sentido:</w:t>
      </w:r>
    </w:p>
    <w:p w14:paraId="7C3034DE" w14:textId="77777777" w:rsidR="00A4121C" w:rsidRDefault="00A4121C" w:rsidP="0007726C">
      <w:pPr>
        <w:pStyle w:val="Prrafodelista"/>
        <w:ind w:left="0"/>
        <w:jc w:val="both"/>
        <w:rPr>
          <w:rFonts w:ascii="Tahoma" w:hAnsi="Tahoma" w:cs="Tahoma"/>
          <w:sz w:val="22"/>
          <w:szCs w:val="22"/>
        </w:rPr>
      </w:pPr>
    </w:p>
    <w:p w14:paraId="26CE2F75" w14:textId="77777777" w:rsidR="00C831CC" w:rsidRDefault="00C831CC" w:rsidP="0007726C">
      <w:pPr>
        <w:pStyle w:val="Prrafodelista"/>
        <w:ind w:left="0"/>
        <w:jc w:val="both"/>
        <w:rPr>
          <w:rFonts w:ascii="Tahoma" w:hAnsi="Tahoma" w:cs="Tahoma"/>
          <w:sz w:val="22"/>
          <w:szCs w:val="22"/>
        </w:rPr>
      </w:pPr>
    </w:p>
    <w:p w14:paraId="25C82A71" w14:textId="14F29A26" w:rsidR="007A7D3D" w:rsidRPr="00EB6B9D" w:rsidRDefault="00BB604F" w:rsidP="003F228F">
      <w:pPr>
        <w:pStyle w:val="Prrafodelista"/>
        <w:ind w:left="0"/>
        <w:jc w:val="both"/>
        <w:rPr>
          <w:rFonts w:ascii="Tahoma" w:hAnsi="Tahoma" w:cs="Tahoma"/>
          <w:sz w:val="22"/>
          <w:szCs w:val="22"/>
        </w:rPr>
      </w:pPr>
      <w:r>
        <w:rPr>
          <w:rFonts w:ascii="Tahoma" w:hAnsi="Tahoma" w:cs="Tahoma"/>
          <w:sz w:val="22"/>
          <w:szCs w:val="22"/>
        </w:rPr>
        <w:t xml:space="preserve">2.1 </w:t>
      </w:r>
      <w:r w:rsidR="003F228F" w:rsidRPr="0069589E">
        <w:rPr>
          <w:rFonts w:ascii="Tahoma" w:hAnsi="Tahoma" w:cs="Tahoma"/>
          <w:sz w:val="22"/>
          <w:szCs w:val="22"/>
        </w:rPr>
        <w:t>SUSTITÚY</w:t>
      </w:r>
      <w:r w:rsidR="0069589E">
        <w:rPr>
          <w:rFonts w:ascii="Tahoma" w:hAnsi="Tahoma" w:cs="Tahoma"/>
          <w:sz w:val="22"/>
          <w:szCs w:val="22"/>
        </w:rPr>
        <w:t>E</w:t>
      </w:r>
      <w:r w:rsidR="003F228F" w:rsidRPr="0069589E">
        <w:rPr>
          <w:rFonts w:ascii="Tahoma" w:hAnsi="Tahoma" w:cs="Tahoma"/>
          <w:sz w:val="22"/>
          <w:szCs w:val="22"/>
        </w:rPr>
        <w:t>SE</w:t>
      </w:r>
      <w:r w:rsidR="0007726C" w:rsidRPr="0069589E">
        <w:rPr>
          <w:rFonts w:ascii="Tahoma" w:hAnsi="Tahoma" w:cs="Tahoma"/>
          <w:sz w:val="22"/>
          <w:szCs w:val="22"/>
        </w:rPr>
        <w:t>,</w:t>
      </w:r>
      <w:r w:rsidR="0007726C" w:rsidRPr="00EB6B9D">
        <w:rPr>
          <w:rFonts w:ascii="Tahoma" w:hAnsi="Tahoma" w:cs="Tahoma"/>
          <w:b/>
          <w:sz w:val="22"/>
          <w:szCs w:val="22"/>
        </w:rPr>
        <w:t xml:space="preserve"> </w:t>
      </w:r>
      <w:r w:rsidR="003F228F" w:rsidRPr="003F228F">
        <w:rPr>
          <w:rFonts w:ascii="Tahoma" w:hAnsi="Tahoma" w:cs="Tahoma"/>
          <w:sz w:val="22"/>
          <w:szCs w:val="22"/>
        </w:rPr>
        <w:t xml:space="preserve">el segundo párrafo </w:t>
      </w:r>
      <w:r w:rsidR="00D0759B">
        <w:rPr>
          <w:rFonts w:ascii="Tahoma" w:hAnsi="Tahoma" w:cs="Tahoma"/>
          <w:sz w:val="22"/>
          <w:szCs w:val="22"/>
        </w:rPr>
        <w:t>de</w:t>
      </w:r>
      <w:r w:rsidR="003F228F" w:rsidRPr="003F228F">
        <w:rPr>
          <w:rFonts w:ascii="Tahoma" w:hAnsi="Tahoma" w:cs="Tahoma"/>
          <w:sz w:val="22"/>
          <w:szCs w:val="22"/>
        </w:rPr>
        <w:t xml:space="preserve"> la letra f) </w:t>
      </w:r>
      <w:r w:rsidR="003F228F">
        <w:rPr>
          <w:rFonts w:ascii="Tahoma" w:hAnsi="Tahoma" w:cs="Tahoma"/>
          <w:sz w:val="22"/>
          <w:szCs w:val="22"/>
        </w:rPr>
        <w:t>d</w:t>
      </w:r>
      <w:r w:rsidR="0007726C" w:rsidRPr="00EB6B9D">
        <w:rPr>
          <w:rFonts w:ascii="Tahoma" w:hAnsi="Tahoma" w:cs="Tahoma"/>
          <w:sz w:val="22"/>
          <w:szCs w:val="22"/>
        </w:rPr>
        <w:t xml:space="preserve">el </w:t>
      </w:r>
      <w:proofErr w:type="spellStart"/>
      <w:r w:rsidR="003F228F">
        <w:rPr>
          <w:rFonts w:ascii="Tahoma" w:hAnsi="Tahoma" w:cs="Tahoma"/>
          <w:sz w:val="22"/>
          <w:szCs w:val="22"/>
        </w:rPr>
        <w:t>subnumeral</w:t>
      </w:r>
      <w:proofErr w:type="spellEnd"/>
      <w:r w:rsidR="0007726C" w:rsidRPr="00EB6B9D">
        <w:rPr>
          <w:rFonts w:ascii="Tahoma" w:hAnsi="Tahoma" w:cs="Tahoma"/>
          <w:sz w:val="22"/>
          <w:szCs w:val="22"/>
        </w:rPr>
        <w:t xml:space="preserve"> numeral 10.1, </w:t>
      </w:r>
      <w:r w:rsidR="003F228F">
        <w:rPr>
          <w:rFonts w:ascii="Tahoma" w:hAnsi="Tahoma" w:cs="Tahoma"/>
          <w:sz w:val="22"/>
          <w:szCs w:val="22"/>
        </w:rPr>
        <w:t>por el siguiente:</w:t>
      </w:r>
    </w:p>
    <w:p w14:paraId="4BD926A2" w14:textId="77777777" w:rsidR="000E184D" w:rsidRDefault="000E184D" w:rsidP="00EC33F5">
      <w:pPr>
        <w:pStyle w:val="Prrafodelista"/>
        <w:ind w:left="0"/>
        <w:jc w:val="both"/>
        <w:rPr>
          <w:rFonts w:ascii="Tahoma" w:hAnsi="Tahoma" w:cs="Tahoma"/>
          <w:sz w:val="22"/>
          <w:szCs w:val="22"/>
        </w:rPr>
      </w:pPr>
    </w:p>
    <w:p w14:paraId="0EB816E2" w14:textId="4E5D5467" w:rsidR="008C1615" w:rsidRDefault="000E184D" w:rsidP="000E184D">
      <w:pPr>
        <w:pStyle w:val="Prrafodelista"/>
        <w:ind w:left="0"/>
        <w:jc w:val="both"/>
        <w:rPr>
          <w:rFonts w:ascii="Tahoma" w:hAnsi="Tahoma" w:cs="Tahoma"/>
          <w:sz w:val="22"/>
          <w:szCs w:val="22"/>
        </w:rPr>
      </w:pPr>
      <w:r w:rsidRPr="000E184D">
        <w:rPr>
          <w:rFonts w:ascii="Tahoma" w:hAnsi="Tahoma" w:cs="Tahoma"/>
          <w:sz w:val="22"/>
          <w:szCs w:val="22"/>
        </w:rPr>
        <w:t xml:space="preserve">En el caso de mercancías amparadas por </w:t>
      </w:r>
      <w:r w:rsidR="00D0759B">
        <w:rPr>
          <w:rFonts w:ascii="Tahoma" w:hAnsi="Tahoma" w:cs="Tahoma"/>
          <w:sz w:val="22"/>
          <w:szCs w:val="22"/>
        </w:rPr>
        <w:t xml:space="preserve">una </w:t>
      </w:r>
      <w:r w:rsidR="000356A3">
        <w:rPr>
          <w:rFonts w:ascii="Tahoma" w:hAnsi="Tahoma" w:cs="Tahoma"/>
          <w:sz w:val="22"/>
          <w:szCs w:val="22"/>
        </w:rPr>
        <w:t>Póliza</w:t>
      </w:r>
      <w:r w:rsidR="000356A3" w:rsidRPr="000E184D">
        <w:rPr>
          <w:rFonts w:ascii="Tahoma" w:hAnsi="Tahoma" w:cs="Tahoma"/>
          <w:sz w:val="22"/>
          <w:szCs w:val="22"/>
        </w:rPr>
        <w:t xml:space="preserve"> </w:t>
      </w:r>
      <w:r w:rsidRPr="000E184D">
        <w:rPr>
          <w:rFonts w:ascii="Tahoma" w:hAnsi="Tahoma" w:cs="Tahoma"/>
          <w:sz w:val="22"/>
          <w:szCs w:val="22"/>
        </w:rPr>
        <w:t xml:space="preserve">de </w:t>
      </w:r>
      <w:r w:rsidR="000356A3">
        <w:rPr>
          <w:rFonts w:ascii="Tahoma" w:hAnsi="Tahoma" w:cs="Tahoma"/>
          <w:sz w:val="22"/>
          <w:szCs w:val="22"/>
        </w:rPr>
        <w:t>S</w:t>
      </w:r>
      <w:r w:rsidRPr="000E184D">
        <w:rPr>
          <w:rFonts w:ascii="Tahoma" w:hAnsi="Tahoma" w:cs="Tahoma"/>
          <w:sz w:val="22"/>
          <w:szCs w:val="22"/>
        </w:rPr>
        <w:t xml:space="preserve">eguro </w:t>
      </w:r>
      <w:r w:rsidR="000356A3">
        <w:rPr>
          <w:rFonts w:ascii="Tahoma" w:hAnsi="Tahoma" w:cs="Tahoma"/>
          <w:sz w:val="22"/>
          <w:szCs w:val="22"/>
        </w:rPr>
        <w:t>G</w:t>
      </w:r>
      <w:r w:rsidRPr="000E184D">
        <w:rPr>
          <w:rFonts w:ascii="Tahoma" w:hAnsi="Tahoma" w:cs="Tahoma"/>
          <w:sz w:val="22"/>
          <w:szCs w:val="22"/>
        </w:rPr>
        <w:t xml:space="preserve">lobal </w:t>
      </w:r>
      <w:r w:rsidR="008111AB">
        <w:rPr>
          <w:rFonts w:ascii="Tahoma" w:hAnsi="Tahoma" w:cs="Tahoma"/>
          <w:sz w:val="22"/>
          <w:szCs w:val="22"/>
        </w:rPr>
        <w:t xml:space="preserve">que </w:t>
      </w:r>
      <w:r w:rsidR="00D65406">
        <w:rPr>
          <w:rFonts w:ascii="Tahoma" w:hAnsi="Tahoma" w:cs="Tahoma"/>
          <w:sz w:val="22"/>
          <w:szCs w:val="22"/>
        </w:rPr>
        <w:t xml:space="preserve">cuente con autorización del Director Nacional de Aduanas para hacer uso de </w:t>
      </w:r>
      <w:r w:rsidR="000356A3">
        <w:rPr>
          <w:rFonts w:ascii="Tahoma" w:hAnsi="Tahoma" w:cs="Tahoma"/>
          <w:sz w:val="22"/>
          <w:szCs w:val="22"/>
        </w:rPr>
        <w:t>ese sistema</w:t>
      </w:r>
      <w:r w:rsidR="00D65406">
        <w:rPr>
          <w:rFonts w:ascii="Tahoma" w:hAnsi="Tahoma" w:cs="Tahoma"/>
          <w:sz w:val="22"/>
          <w:szCs w:val="22"/>
        </w:rPr>
        <w:t>,</w:t>
      </w:r>
      <w:r w:rsidR="008C1615" w:rsidRPr="008C1615">
        <w:t xml:space="preserve"> </w:t>
      </w:r>
      <w:r w:rsidR="008C1615" w:rsidRPr="008C1615">
        <w:rPr>
          <w:rFonts w:ascii="Tahoma" w:hAnsi="Tahoma" w:cs="Tahoma"/>
          <w:sz w:val="22"/>
          <w:szCs w:val="22"/>
        </w:rPr>
        <w:t>conforme</w:t>
      </w:r>
      <w:r w:rsidR="008C1615">
        <w:rPr>
          <w:rFonts w:ascii="Tahoma" w:hAnsi="Tahoma" w:cs="Tahoma"/>
          <w:sz w:val="22"/>
          <w:szCs w:val="22"/>
        </w:rPr>
        <w:t xml:space="preserve"> a lo dispuesto en el numeral 2.7</w:t>
      </w:r>
      <w:r w:rsidR="008C1615" w:rsidRPr="008C1615">
        <w:rPr>
          <w:rFonts w:ascii="Tahoma" w:hAnsi="Tahoma" w:cs="Tahoma"/>
          <w:sz w:val="22"/>
          <w:szCs w:val="22"/>
        </w:rPr>
        <w:t xml:space="preserve"> del </w:t>
      </w:r>
      <w:r w:rsidR="008C1615">
        <w:rPr>
          <w:rFonts w:ascii="Tahoma" w:hAnsi="Tahoma" w:cs="Tahoma"/>
          <w:sz w:val="22"/>
          <w:szCs w:val="22"/>
        </w:rPr>
        <w:t xml:space="preserve">Capítulo </w:t>
      </w:r>
      <w:r w:rsidR="006E2E1D">
        <w:rPr>
          <w:rFonts w:ascii="Tahoma" w:hAnsi="Tahoma" w:cs="Tahoma"/>
          <w:sz w:val="22"/>
          <w:szCs w:val="22"/>
        </w:rPr>
        <w:t>II</w:t>
      </w:r>
      <w:r w:rsidR="008C1615">
        <w:rPr>
          <w:rFonts w:ascii="Tahoma" w:hAnsi="Tahoma" w:cs="Tahoma"/>
          <w:sz w:val="22"/>
          <w:szCs w:val="22"/>
        </w:rPr>
        <w:t xml:space="preserve"> de este </w:t>
      </w:r>
      <w:r w:rsidR="000356A3">
        <w:rPr>
          <w:rFonts w:ascii="Tahoma" w:hAnsi="Tahoma" w:cs="Tahoma"/>
          <w:sz w:val="22"/>
          <w:szCs w:val="22"/>
        </w:rPr>
        <w:t>compendio</w:t>
      </w:r>
      <w:r w:rsidR="008C1615">
        <w:rPr>
          <w:rFonts w:ascii="Tahoma" w:hAnsi="Tahoma" w:cs="Tahoma"/>
          <w:sz w:val="22"/>
          <w:szCs w:val="22"/>
        </w:rPr>
        <w:t>,</w:t>
      </w:r>
      <w:r w:rsidR="00D65406">
        <w:rPr>
          <w:rFonts w:ascii="Tahoma" w:hAnsi="Tahoma" w:cs="Tahoma"/>
          <w:sz w:val="22"/>
          <w:szCs w:val="22"/>
        </w:rPr>
        <w:t xml:space="preserve"> deberá acompañar copia de la resolución </w:t>
      </w:r>
      <w:r w:rsidR="00D65406" w:rsidRPr="00D65406">
        <w:rPr>
          <w:rFonts w:ascii="Tahoma" w:hAnsi="Tahoma" w:cs="Tahoma"/>
          <w:sz w:val="22"/>
          <w:szCs w:val="22"/>
        </w:rPr>
        <w:t>que autorizó el uso de la respectiva Póliza de Seguro Global o el uso de la misma como consecuencia de la renovación de</w:t>
      </w:r>
      <w:r w:rsidR="008C1615">
        <w:rPr>
          <w:rFonts w:ascii="Tahoma" w:hAnsi="Tahoma" w:cs="Tahoma"/>
          <w:sz w:val="22"/>
          <w:szCs w:val="22"/>
        </w:rPr>
        <w:t xml:space="preserve"> su vigencia, según sea el caso, junto con </w:t>
      </w:r>
      <w:r w:rsidRPr="000E184D">
        <w:rPr>
          <w:rFonts w:ascii="Tahoma" w:hAnsi="Tahoma" w:cs="Tahoma"/>
          <w:sz w:val="22"/>
          <w:szCs w:val="22"/>
        </w:rPr>
        <w:t>la Póliza de Seguro Global suscrita por la respectiva Compañía de Seguros, en original</w:t>
      </w:r>
      <w:r w:rsidR="00FB63A9">
        <w:rPr>
          <w:rFonts w:ascii="Tahoma" w:hAnsi="Tahoma" w:cs="Tahoma"/>
          <w:sz w:val="22"/>
          <w:szCs w:val="22"/>
        </w:rPr>
        <w:t xml:space="preserve"> o</w:t>
      </w:r>
      <w:r w:rsidRPr="000E184D">
        <w:rPr>
          <w:rFonts w:ascii="Tahoma" w:hAnsi="Tahoma" w:cs="Tahoma"/>
          <w:sz w:val="22"/>
          <w:szCs w:val="22"/>
        </w:rPr>
        <w:t xml:space="preserve"> copia </w:t>
      </w:r>
      <w:r w:rsidR="007273F8">
        <w:rPr>
          <w:rFonts w:ascii="Tahoma" w:hAnsi="Tahoma" w:cs="Tahoma"/>
          <w:sz w:val="22"/>
          <w:szCs w:val="22"/>
        </w:rPr>
        <w:t>debidamente autenticada por la compañía emisora</w:t>
      </w:r>
      <w:r w:rsidRPr="000E184D">
        <w:rPr>
          <w:rFonts w:ascii="Tahoma" w:hAnsi="Tahoma" w:cs="Tahoma"/>
          <w:sz w:val="22"/>
          <w:szCs w:val="22"/>
        </w:rPr>
        <w:t>, en su defecto, un Certificado de dicha póliza emitido por la Compañía de Seguros, en  original</w:t>
      </w:r>
      <w:r w:rsidR="00FB63A9">
        <w:rPr>
          <w:rFonts w:ascii="Tahoma" w:hAnsi="Tahoma" w:cs="Tahoma"/>
          <w:sz w:val="22"/>
          <w:szCs w:val="22"/>
        </w:rPr>
        <w:t xml:space="preserve"> o</w:t>
      </w:r>
      <w:r w:rsidRPr="000E184D">
        <w:rPr>
          <w:rFonts w:ascii="Tahoma" w:hAnsi="Tahoma" w:cs="Tahoma"/>
          <w:sz w:val="22"/>
          <w:szCs w:val="22"/>
        </w:rPr>
        <w:t xml:space="preserve"> copia </w:t>
      </w:r>
      <w:r w:rsidR="007273F8">
        <w:rPr>
          <w:rFonts w:ascii="Tahoma" w:hAnsi="Tahoma" w:cs="Tahoma"/>
          <w:sz w:val="22"/>
          <w:szCs w:val="22"/>
        </w:rPr>
        <w:t>autorizad</w:t>
      </w:r>
      <w:r w:rsidR="00220287">
        <w:rPr>
          <w:rFonts w:ascii="Tahoma" w:hAnsi="Tahoma" w:cs="Tahoma"/>
          <w:sz w:val="22"/>
          <w:szCs w:val="22"/>
        </w:rPr>
        <w:t>o</w:t>
      </w:r>
      <w:r w:rsidR="007273F8">
        <w:rPr>
          <w:rFonts w:ascii="Tahoma" w:hAnsi="Tahoma" w:cs="Tahoma"/>
          <w:sz w:val="22"/>
          <w:szCs w:val="22"/>
        </w:rPr>
        <w:t xml:space="preserve"> por la entidad que l</w:t>
      </w:r>
      <w:r w:rsidR="008237E9">
        <w:rPr>
          <w:rFonts w:ascii="Tahoma" w:hAnsi="Tahoma" w:cs="Tahoma"/>
          <w:sz w:val="22"/>
          <w:szCs w:val="22"/>
        </w:rPr>
        <w:t>o</w:t>
      </w:r>
      <w:r w:rsidR="007273F8">
        <w:rPr>
          <w:rFonts w:ascii="Tahoma" w:hAnsi="Tahoma" w:cs="Tahoma"/>
          <w:sz w:val="22"/>
          <w:szCs w:val="22"/>
        </w:rPr>
        <w:t xml:space="preserve"> emite,</w:t>
      </w:r>
      <w:r w:rsidRPr="000E184D">
        <w:rPr>
          <w:rFonts w:ascii="Tahoma" w:hAnsi="Tahoma" w:cs="Tahoma"/>
          <w:sz w:val="22"/>
          <w:szCs w:val="22"/>
        </w:rPr>
        <w:t xml:space="preserve"> en el cual se consignen, a lo menos, los siguientes datos: nombre o razón social de los contratantes y asegurados, tipo y/o ramo de la póliza contratada (marítima, terrestre, flotante, etc.), número de póliza, fecha de emisión, plazo de vigencia, monto de la prima y su método de cálculo, monto asegurado y riesgos y/o materia asegurada. </w:t>
      </w:r>
    </w:p>
    <w:p w14:paraId="71BFAB5C" w14:textId="77777777" w:rsidR="003F228F" w:rsidRDefault="003F228F" w:rsidP="000E184D">
      <w:pPr>
        <w:pStyle w:val="Prrafodelista"/>
        <w:ind w:left="0"/>
        <w:jc w:val="both"/>
        <w:rPr>
          <w:rFonts w:ascii="Tahoma" w:hAnsi="Tahoma" w:cs="Tahoma"/>
          <w:sz w:val="22"/>
          <w:szCs w:val="22"/>
        </w:rPr>
      </w:pPr>
    </w:p>
    <w:p w14:paraId="611DD55E" w14:textId="3A9E2200" w:rsidR="003F228F" w:rsidRDefault="00BB604F" w:rsidP="000E184D">
      <w:pPr>
        <w:pStyle w:val="Prrafodelista"/>
        <w:ind w:left="0"/>
        <w:jc w:val="both"/>
        <w:rPr>
          <w:rFonts w:ascii="Tahoma" w:hAnsi="Tahoma" w:cs="Tahoma"/>
          <w:sz w:val="22"/>
          <w:szCs w:val="22"/>
        </w:rPr>
      </w:pPr>
      <w:r>
        <w:rPr>
          <w:rFonts w:ascii="Tahoma" w:hAnsi="Tahoma" w:cs="Tahoma"/>
          <w:sz w:val="22"/>
          <w:szCs w:val="22"/>
        </w:rPr>
        <w:t xml:space="preserve">2.2 </w:t>
      </w:r>
      <w:r w:rsidR="003F228F">
        <w:rPr>
          <w:rFonts w:ascii="Tahoma" w:hAnsi="Tahoma" w:cs="Tahoma"/>
          <w:sz w:val="22"/>
          <w:szCs w:val="22"/>
        </w:rPr>
        <w:t xml:space="preserve">ELIMÍNESE, el </w:t>
      </w:r>
      <w:proofErr w:type="spellStart"/>
      <w:r w:rsidR="003F228F">
        <w:rPr>
          <w:rFonts w:ascii="Tahoma" w:hAnsi="Tahoma" w:cs="Tahoma"/>
          <w:sz w:val="22"/>
          <w:szCs w:val="22"/>
        </w:rPr>
        <w:t>subnumeral</w:t>
      </w:r>
      <w:proofErr w:type="spellEnd"/>
      <w:r w:rsidR="003F228F">
        <w:rPr>
          <w:rFonts w:ascii="Tahoma" w:hAnsi="Tahoma" w:cs="Tahoma"/>
          <w:sz w:val="22"/>
          <w:szCs w:val="22"/>
        </w:rPr>
        <w:t xml:space="preserve"> 10.3</w:t>
      </w:r>
      <w:r w:rsidR="006E2E1D">
        <w:rPr>
          <w:rFonts w:ascii="Tahoma" w:hAnsi="Tahoma" w:cs="Tahoma"/>
          <w:sz w:val="22"/>
          <w:szCs w:val="22"/>
        </w:rPr>
        <w:t>, sobre “Hoja Adicional Seguro”.</w:t>
      </w:r>
    </w:p>
    <w:p w14:paraId="180B8A22" w14:textId="77777777" w:rsidR="000E184D" w:rsidRDefault="000E184D" w:rsidP="000E184D">
      <w:pPr>
        <w:pStyle w:val="Prrafodelista"/>
        <w:ind w:left="0"/>
        <w:jc w:val="both"/>
        <w:rPr>
          <w:rFonts w:ascii="Tahoma" w:hAnsi="Tahoma" w:cs="Tahoma"/>
          <w:sz w:val="22"/>
          <w:szCs w:val="22"/>
        </w:rPr>
      </w:pPr>
    </w:p>
    <w:p w14:paraId="452F199B" w14:textId="77777777" w:rsidR="0007726C" w:rsidRDefault="0007726C" w:rsidP="0007726C">
      <w:pPr>
        <w:pStyle w:val="Prrafodelista"/>
        <w:ind w:left="0"/>
        <w:jc w:val="both"/>
        <w:rPr>
          <w:rFonts w:ascii="Tahoma" w:hAnsi="Tahoma" w:cs="Tahoma"/>
          <w:sz w:val="22"/>
          <w:szCs w:val="22"/>
        </w:rPr>
      </w:pPr>
    </w:p>
    <w:p w14:paraId="43E31EB9" w14:textId="7EE5255F" w:rsidR="0007726C" w:rsidRDefault="0069589E" w:rsidP="0007726C">
      <w:pPr>
        <w:pStyle w:val="Prrafodelista"/>
        <w:numPr>
          <w:ilvl w:val="0"/>
          <w:numId w:val="3"/>
        </w:numPr>
        <w:ind w:left="0" w:firstLine="0"/>
        <w:jc w:val="both"/>
        <w:rPr>
          <w:rFonts w:ascii="Tahoma" w:hAnsi="Tahoma" w:cs="Tahoma"/>
          <w:sz w:val="22"/>
          <w:szCs w:val="22"/>
        </w:rPr>
      </w:pPr>
      <w:r>
        <w:rPr>
          <w:rFonts w:ascii="Tahoma" w:hAnsi="Tahoma" w:cs="Tahoma"/>
          <w:b/>
          <w:sz w:val="22"/>
          <w:szCs w:val="22"/>
        </w:rPr>
        <w:t>SUSTITÚYESE</w:t>
      </w:r>
      <w:r w:rsidR="009D74E0" w:rsidRPr="00E07B95">
        <w:rPr>
          <w:rFonts w:ascii="Tahoma" w:hAnsi="Tahoma" w:cs="Tahoma"/>
          <w:b/>
          <w:sz w:val="22"/>
          <w:szCs w:val="22"/>
        </w:rPr>
        <w:t xml:space="preserve">, </w:t>
      </w:r>
      <w:r w:rsidR="0007726C">
        <w:rPr>
          <w:rFonts w:ascii="Tahoma" w:hAnsi="Tahoma" w:cs="Tahoma"/>
          <w:sz w:val="22"/>
          <w:szCs w:val="22"/>
        </w:rPr>
        <w:t>e</w:t>
      </w:r>
      <w:r w:rsidR="00E07B95" w:rsidRPr="00E07B95">
        <w:rPr>
          <w:rFonts w:ascii="Tahoma" w:hAnsi="Tahoma" w:cs="Tahoma"/>
          <w:sz w:val="22"/>
          <w:szCs w:val="22"/>
        </w:rPr>
        <w:t>l</w:t>
      </w:r>
      <w:r w:rsidR="0007726C">
        <w:rPr>
          <w:rFonts w:ascii="Tahoma" w:hAnsi="Tahoma" w:cs="Tahoma"/>
          <w:sz w:val="22"/>
          <w:szCs w:val="22"/>
        </w:rPr>
        <w:t xml:space="preserve"> </w:t>
      </w:r>
      <w:r w:rsidR="00E07B95" w:rsidRPr="00E07B95">
        <w:rPr>
          <w:rFonts w:ascii="Tahoma" w:hAnsi="Tahoma" w:cs="Tahoma"/>
          <w:sz w:val="22"/>
          <w:szCs w:val="22"/>
        </w:rPr>
        <w:t>Anexo N°</w:t>
      </w:r>
      <w:r w:rsidR="008F4A54">
        <w:rPr>
          <w:rFonts w:ascii="Tahoma" w:hAnsi="Tahoma" w:cs="Tahoma"/>
          <w:sz w:val="22"/>
          <w:szCs w:val="22"/>
        </w:rPr>
        <w:t xml:space="preserve"> </w:t>
      </w:r>
      <w:r w:rsidR="00E07B95" w:rsidRPr="00E07B95">
        <w:rPr>
          <w:rFonts w:ascii="Tahoma" w:hAnsi="Tahoma" w:cs="Tahoma"/>
          <w:sz w:val="22"/>
          <w:szCs w:val="22"/>
        </w:rPr>
        <w:t xml:space="preserve">92, </w:t>
      </w:r>
      <w:r w:rsidR="000D1335" w:rsidRPr="00E07B95">
        <w:rPr>
          <w:rFonts w:ascii="Tahoma" w:hAnsi="Tahoma" w:cs="Tahoma"/>
          <w:sz w:val="22"/>
          <w:szCs w:val="22"/>
        </w:rPr>
        <w:t>instrucciones relativas a “Solicitud de uso o renovación de Póliza de Seguro Global”</w:t>
      </w:r>
      <w:r w:rsidR="000D1335">
        <w:rPr>
          <w:rFonts w:ascii="Tahoma" w:hAnsi="Tahoma" w:cs="Tahoma"/>
          <w:sz w:val="22"/>
          <w:szCs w:val="22"/>
        </w:rPr>
        <w:t xml:space="preserve">, </w:t>
      </w:r>
      <w:r>
        <w:rPr>
          <w:rFonts w:ascii="Tahoma" w:hAnsi="Tahoma" w:cs="Tahoma"/>
          <w:sz w:val="22"/>
          <w:szCs w:val="22"/>
        </w:rPr>
        <w:t>del Compendio de Normas Aduaneras, por</w:t>
      </w:r>
      <w:r w:rsidR="000E184D" w:rsidRPr="00E07B95">
        <w:rPr>
          <w:rFonts w:ascii="Tahoma" w:hAnsi="Tahoma" w:cs="Tahoma"/>
          <w:sz w:val="22"/>
          <w:szCs w:val="22"/>
        </w:rPr>
        <w:t xml:space="preserve"> </w:t>
      </w:r>
      <w:r w:rsidR="00CE7A6A">
        <w:rPr>
          <w:rFonts w:ascii="Tahoma" w:hAnsi="Tahoma" w:cs="Tahoma"/>
          <w:sz w:val="22"/>
          <w:szCs w:val="22"/>
        </w:rPr>
        <w:t xml:space="preserve">el </w:t>
      </w:r>
      <w:r w:rsidR="000E184D" w:rsidRPr="00E07B95">
        <w:rPr>
          <w:rFonts w:ascii="Tahoma" w:hAnsi="Tahoma" w:cs="Tahoma"/>
          <w:sz w:val="22"/>
          <w:szCs w:val="22"/>
        </w:rPr>
        <w:t xml:space="preserve">texto </w:t>
      </w:r>
      <w:r w:rsidR="00CE7A6A">
        <w:rPr>
          <w:rFonts w:ascii="Tahoma" w:hAnsi="Tahoma" w:cs="Tahoma"/>
          <w:sz w:val="22"/>
          <w:szCs w:val="22"/>
        </w:rPr>
        <w:t xml:space="preserve">que </w:t>
      </w:r>
      <w:r w:rsidR="008F4A54">
        <w:rPr>
          <w:rFonts w:ascii="Tahoma" w:hAnsi="Tahoma" w:cs="Tahoma"/>
          <w:sz w:val="22"/>
          <w:szCs w:val="22"/>
        </w:rPr>
        <w:t xml:space="preserve">se encuentra </w:t>
      </w:r>
      <w:r w:rsidR="000E184D" w:rsidRPr="00E07B95">
        <w:rPr>
          <w:rFonts w:ascii="Tahoma" w:hAnsi="Tahoma" w:cs="Tahoma"/>
          <w:sz w:val="22"/>
          <w:szCs w:val="22"/>
        </w:rPr>
        <w:t>contenido en el anexo de la presente resolución, que forma parte integrante de la misma.</w:t>
      </w:r>
    </w:p>
    <w:p w14:paraId="193A16CC" w14:textId="77777777" w:rsidR="00C702DD" w:rsidRDefault="00C702DD" w:rsidP="00C702DD">
      <w:pPr>
        <w:pStyle w:val="Prrafodelista"/>
        <w:ind w:left="0"/>
        <w:jc w:val="both"/>
        <w:rPr>
          <w:rFonts w:ascii="Tahoma" w:hAnsi="Tahoma" w:cs="Tahoma"/>
          <w:sz w:val="22"/>
          <w:szCs w:val="22"/>
        </w:rPr>
      </w:pPr>
    </w:p>
    <w:p w14:paraId="5A9DD876" w14:textId="77777777" w:rsidR="0007726C" w:rsidRPr="0007726C" w:rsidRDefault="0007726C" w:rsidP="0007726C">
      <w:pPr>
        <w:pStyle w:val="Prrafodelista"/>
        <w:ind w:left="0"/>
        <w:jc w:val="both"/>
        <w:rPr>
          <w:rFonts w:ascii="Tahoma" w:hAnsi="Tahoma" w:cs="Tahoma"/>
          <w:sz w:val="22"/>
          <w:szCs w:val="22"/>
        </w:rPr>
      </w:pPr>
    </w:p>
    <w:p w14:paraId="3046C48A" w14:textId="614491E0" w:rsidR="00C36E1D" w:rsidRPr="00C702DD" w:rsidRDefault="00C36E1D" w:rsidP="00D57381">
      <w:pPr>
        <w:pStyle w:val="Prrafodelista"/>
        <w:numPr>
          <w:ilvl w:val="0"/>
          <w:numId w:val="3"/>
        </w:numPr>
        <w:ind w:left="0" w:firstLine="0"/>
        <w:jc w:val="both"/>
        <w:rPr>
          <w:rFonts w:ascii="Tahoma" w:hAnsi="Tahoma" w:cs="Tahoma"/>
          <w:sz w:val="22"/>
          <w:szCs w:val="22"/>
        </w:rPr>
      </w:pPr>
      <w:r w:rsidRPr="00C702DD">
        <w:rPr>
          <w:rFonts w:ascii="Tahoma" w:hAnsi="Tahoma" w:cs="Tahoma"/>
          <w:sz w:val="22"/>
          <w:szCs w:val="22"/>
        </w:rPr>
        <w:t xml:space="preserve">Como consecuencia de lo indicado en </w:t>
      </w:r>
      <w:r w:rsidR="00981866" w:rsidRPr="00C702DD">
        <w:rPr>
          <w:rFonts w:ascii="Tahoma" w:hAnsi="Tahoma" w:cs="Tahoma"/>
          <w:sz w:val="22"/>
          <w:szCs w:val="22"/>
        </w:rPr>
        <w:t>los</w:t>
      </w:r>
      <w:r w:rsidRPr="00C702DD">
        <w:rPr>
          <w:rFonts w:ascii="Tahoma" w:hAnsi="Tahoma" w:cs="Tahoma"/>
          <w:sz w:val="22"/>
          <w:szCs w:val="22"/>
        </w:rPr>
        <w:t xml:space="preserve"> n</w:t>
      </w:r>
      <w:r w:rsidR="00981866" w:rsidRPr="00C702DD">
        <w:rPr>
          <w:rFonts w:ascii="Tahoma" w:hAnsi="Tahoma" w:cs="Tahoma"/>
          <w:sz w:val="22"/>
          <w:szCs w:val="22"/>
        </w:rPr>
        <w:t>umerales</w:t>
      </w:r>
      <w:r w:rsidRPr="00C702DD">
        <w:rPr>
          <w:rFonts w:ascii="Tahoma" w:hAnsi="Tahoma" w:cs="Tahoma"/>
          <w:sz w:val="22"/>
          <w:szCs w:val="22"/>
        </w:rPr>
        <w:t xml:space="preserve"> anterior</w:t>
      </w:r>
      <w:r w:rsidR="00981866" w:rsidRPr="00C702DD">
        <w:rPr>
          <w:rFonts w:ascii="Tahoma" w:hAnsi="Tahoma" w:cs="Tahoma"/>
          <w:sz w:val="22"/>
          <w:szCs w:val="22"/>
        </w:rPr>
        <w:t>es</w:t>
      </w:r>
      <w:r w:rsidRPr="00C702DD">
        <w:rPr>
          <w:rFonts w:ascii="Tahoma" w:hAnsi="Tahoma" w:cs="Tahoma"/>
          <w:sz w:val="22"/>
          <w:szCs w:val="22"/>
        </w:rPr>
        <w:t>, reemplácese las hojas pertinentes en el Compendio de Normas Aduaneras.</w:t>
      </w:r>
    </w:p>
    <w:p w14:paraId="043BFB86" w14:textId="77777777" w:rsidR="0007726C" w:rsidRDefault="0007726C" w:rsidP="0007726C">
      <w:pPr>
        <w:pStyle w:val="Prrafodelista"/>
        <w:rPr>
          <w:rFonts w:ascii="Tahoma" w:hAnsi="Tahoma" w:cs="Tahoma"/>
          <w:sz w:val="22"/>
          <w:szCs w:val="22"/>
        </w:rPr>
      </w:pPr>
    </w:p>
    <w:p w14:paraId="36BEBFBD" w14:textId="77777777" w:rsidR="00C831CC" w:rsidRPr="0007726C" w:rsidRDefault="00C831CC" w:rsidP="0007726C">
      <w:pPr>
        <w:pStyle w:val="Prrafodelista"/>
        <w:rPr>
          <w:rFonts w:ascii="Tahoma" w:hAnsi="Tahoma" w:cs="Tahoma"/>
          <w:sz w:val="22"/>
          <w:szCs w:val="22"/>
        </w:rPr>
      </w:pPr>
    </w:p>
    <w:p w14:paraId="044BCDEF" w14:textId="2DF23677" w:rsidR="00C36E1D" w:rsidRDefault="0039598E" w:rsidP="0007726C">
      <w:pPr>
        <w:pStyle w:val="Prrafodelista"/>
        <w:numPr>
          <w:ilvl w:val="0"/>
          <w:numId w:val="3"/>
        </w:numPr>
        <w:ind w:left="0" w:firstLine="0"/>
        <w:jc w:val="both"/>
        <w:rPr>
          <w:rFonts w:ascii="Tahoma" w:hAnsi="Tahoma" w:cs="Tahoma"/>
          <w:sz w:val="22"/>
          <w:szCs w:val="22"/>
        </w:rPr>
      </w:pPr>
      <w:r>
        <w:rPr>
          <w:rFonts w:ascii="Tahoma" w:hAnsi="Tahoma" w:cs="Tahoma"/>
          <w:sz w:val="22"/>
          <w:szCs w:val="22"/>
        </w:rPr>
        <w:t>La presente resolución</w:t>
      </w:r>
      <w:r w:rsidR="00C36E1D" w:rsidRPr="00C702DD">
        <w:rPr>
          <w:rFonts w:ascii="Tahoma" w:hAnsi="Tahoma" w:cs="Tahoma"/>
          <w:sz w:val="22"/>
          <w:szCs w:val="22"/>
        </w:rPr>
        <w:t xml:space="preserve"> comenzará a regir desde la fecha de su publicación en extracto en el Diario Oficial.</w:t>
      </w:r>
    </w:p>
    <w:p w14:paraId="55978800" w14:textId="77777777" w:rsidR="00FD5B98" w:rsidRPr="00FD5B98" w:rsidRDefault="00FD5B98" w:rsidP="00FD5B98">
      <w:pPr>
        <w:pStyle w:val="Prrafodelista"/>
        <w:rPr>
          <w:rFonts w:ascii="Tahoma" w:hAnsi="Tahoma" w:cs="Tahoma"/>
          <w:sz w:val="22"/>
          <w:szCs w:val="22"/>
        </w:rPr>
      </w:pPr>
    </w:p>
    <w:p w14:paraId="4E5CB4F9" w14:textId="5F1D291D" w:rsidR="00FD5B98" w:rsidRPr="00C702DD" w:rsidRDefault="00FD5B98" w:rsidP="0007726C">
      <w:pPr>
        <w:pStyle w:val="Prrafodelista"/>
        <w:numPr>
          <w:ilvl w:val="0"/>
          <w:numId w:val="3"/>
        </w:numPr>
        <w:ind w:left="0" w:firstLine="0"/>
        <w:jc w:val="both"/>
        <w:rPr>
          <w:rFonts w:ascii="Tahoma" w:hAnsi="Tahoma" w:cs="Tahoma"/>
          <w:sz w:val="22"/>
          <w:szCs w:val="22"/>
        </w:rPr>
      </w:pPr>
      <w:r>
        <w:rPr>
          <w:rFonts w:ascii="Tahoma" w:hAnsi="Tahoma" w:cs="Tahoma"/>
          <w:sz w:val="22"/>
          <w:szCs w:val="22"/>
        </w:rPr>
        <w:t>La presente resolución fue objeto del procedimiento de “Publicación Anticipada” entre los días XX.XX.2018 y XX.XX.2018</w:t>
      </w:r>
    </w:p>
    <w:p w14:paraId="6B27F282" w14:textId="77777777" w:rsidR="00C36E1D" w:rsidRPr="00C702DD" w:rsidRDefault="00C36E1D" w:rsidP="00C36E1D">
      <w:pPr>
        <w:jc w:val="both"/>
        <w:rPr>
          <w:rFonts w:ascii="Tahoma" w:hAnsi="Tahoma" w:cs="Tahoma"/>
          <w:sz w:val="22"/>
          <w:szCs w:val="22"/>
        </w:rPr>
      </w:pPr>
    </w:p>
    <w:p w14:paraId="58B2A75A" w14:textId="77777777" w:rsidR="00C36E1D" w:rsidRPr="00C36E1D" w:rsidRDefault="00C36E1D" w:rsidP="00C36E1D">
      <w:pPr>
        <w:jc w:val="both"/>
        <w:rPr>
          <w:rFonts w:ascii="Tahoma" w:hAnsi="Tahoma" w:cs="Tahoma"/>
          <w:sz w:val="22"/>
          <w:szCs w:val="22"/>
        </w:rPr>
      </w:pPr>
    </w:p>
    <w:p w14:paraId="768F5744" w14:textId="77777777" w:rsidR="00C36E1D" w:rsidRDefault="00C36E1D" w:rsidP="00C36E1D">
      <w:pPr>
        <w:jc w:val="both"/>
        <w:rPr>
          <w:rFonts w:ascii="Tahoma" w:hAnsi="Tahoma" w:cs="Tahoma"/>
          <w:b/>
          <w:sz w:val="22"/>
          <w:szCs w:val="22"/>
        </w:rPr>
      </w:pPr>
      <w:r w:rsidRPr="00C36E1D">
        <w:rPr>
          <w:rFonts w:ascii="Tahoma" w:hAnsi="Tahoma" w:cs="Tahoma"/>
          <w:b/>
          <w:sz w:val="22"/>
          <w:szCs w:val="22"/>
        </w:rPr>
        <w:t>ANÓTESE, COMUNÍQUESE Y PUBLÍQUESE EN EXTRACTO EN EL DIARIO OFICIAL E ÍNTEGRAMENTE EN LA PÁGINA WEB DEL SERVICIO.</w:t>
      </w:r>
    </w:p>
    <w:p w14:paraId="55AFF2EE" w14:textId="77777777" w:rsidR="00981866" w:rsidRDefault="00981866" w:rsidP="00C36E1D">
      <w:pPr>
        <w:jc w:val="both"/>
        <w:rPr>
          <w:rFonts w:ascii="Tahoma" w:hAnsi="Tahoma" w:cs="Tahoma"/>
          <w:b/>
          <w:sz w:val="22"/>
          <w:szCs w:val="22"/>
        </w:rPr>
      </w:pPr>
    </w:p>
    <w:p w14:paraId="5A077318" w14:textId="77777777" w:rsidR="00981866" w:rsidRDefault="00981866" w:rsidP="00C36E1D">
      <w:pPr>
        <w:jc w:val="both"/>
        <w:rPr>
          <w:rFonts w:ascii="Tahoma" w:hAnsi="Tahoma" w:cs="Tahoma"/>
          <w:b/>
          <w:sz w:val="22"/>
          <w:szCs w:val="22"/>
        </w:rPr>
      </w:pPr>
    </w:p>
    <w:p w14:paraId="60267955" w14:textId="77777777" w:rsidR="00981866" w:rsidRDefault="00981866" w:rsidP="00C36E1D">
      <w:pPr>
        <w:jc w:val="both"/>
        <w:rPr>
          <w:rFonts w:ascii="Tahoma" w:hAnsi="Tahoma" w:cs="Tahoma"/>
          <w:b/>
          <w:sz w:val="22"/>
          <w:szCs w:val="22"/>
        </w:rPr>
      </w:pPr>
    </w:p>
    <w:p w14:paraId="5DE47EFC" w14:textId="77777777" w:rsidR="00AF3BDA" w:rsidRDefault="00AF3BDA" w:rsidP="00C36E1D">
      <w:pPr>
        <w:jc w:val="both"/>
        <w:rPr>
          <w:rFonts w:ascii="Tahoma" w:hAnsi="Tahoma" w:cs="Tahoma"/>
          <w:b/>
          <w:sz w:val="22"/>
          <w:szCs w:val="22"/>
        </w:rPr>
      </w:pPr>
    </w:p>
    <w:p w14:paraId="21E868DC" w14:textId="77777777" w:rsidR="00AF3BDA" w:rsidRDefault="00AF3BDA" w:rsidP="00C36E1D">
      <w:pPr>
        <w:jc w:val="both"/>
        <w:rPr>
          <w:rFonts w:ascii="Tahoma" w:hAnsi="Tahoma" w:cs="Tahoma"/>
          <w:b/>
          <w:sz w:val="22"/>
          <w:szCs w:val="22"/>
        </w:rPr>
      </w:pPr>
    </w:p>
    <w:p w14:paraId="0E9BDEA0" w14:textId="77777777" w:rsidR="00AF3BDA" w:rsidRDefault="00AF3BDA" w:rsidP="00C36E1D">
      <w:pPr>
        <w:jc w:val="both"/>
        <w:rPr>
          <w:rFonts w:ascii="Tahoma" w:hAnsi="Tahoma" w:cs="Tahoma"/>
          <w:b/>
          <w:sz w:val="22"/>
          <w:szCs w:val="22"/>
        </w:rPr>
      </w:pPr>
    </w:p>
    <w:p w14:paraId="371440F8" w14:textId="693289D3" w:rsidR="00AF2C4C" w:rsidRPr="000816DC" w:rsidRDefault="00AF2C4C" w:rsidP="00C702DD">
      <w:pPr>
        <w:jc w:val="both"/>
        <w:rPr>
          <w:rFonts w:ascii="Tahoma" w:hAnsi="Tahoma" w:cs="Tahoma"/>
          <w:sz w:val="22"/>
          <w:szCs w:val="22"/>
        </w:rPr>
      </w:pPr>
    </w:p>
    <w:sectPr w:rsidR="00AF2C4C" w:rsidRPr="000816DC" w:rsidSect="00C702DD">
      <w:headerReference w:type="default" r:id="rId8"/>
      <w:footerReference w:type="default" r:id="rId9"/>
      <w:pgSz w:w="12240" w:h="18720"/>
      <w:pgMar w:top="1820" w:right="1469" w:bottom="2268" w:left="1559" w:header="278"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DE90B" w14:textId="77777777" w:rsidR="00E86454" w:rsidRDefault="00E86454" w:rsidP="009C340E">
      <w:r>
        <w:separator/>
      </w:r>
    </w:p>
  </w:endnote>
  <w:endnote w:type="continuationSeparator" w:id="0">
    <w:p w14:paraId="7F8F5810" w14:textId="77777777" w:rsidR="00E86454" w:rsidRDefault="00E86454" w:rsidP="009C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gobCL">
    <w:altName w:val="Times New Roman"/>
    <w:charset w:val="00"/>
    <w:family w:val="auto"/>
    <w:pitch w:val="variable"/>
    <w:sig w:usb0="00000001" w:usb1="4000005B"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56195" w14:textId="7E468CA2" w:rsidR="009C340E" w:rsidRDefault="00994587" w:rsidP="00287A9E">
    <w:pPr>
      <w:pStyle w:val="Piedepgina"/>
      <w:ind w:left="-993"/>
    </w:pPr>
    <w:r>
      <w:rPr>
        <w:noProof/>
        <w:lang w:val="es-CL" w:eastAsia="es-CL"/>
      </w:rPr>
      <mc:AlternateContent>
        <mc:Choice Requires="wps">
          <w:drawing>
            <wp:anchor distT="0" distB="0" distL="114300" distR="114300" simplePos="0" relativeHeight="251660288" behindDoc="0" locked="0" layoutInCell="1" allowOverlap="1" wp14:anchorId="6293C212" wp14:editId="0379153F">
              <wp:simplePos x="0" y="0"/>
              <wp:positionH relativeFrom="column">
                <wp:posOffset>-712173</wp:posOffset>
              </wp:positionH>
              <wp:positionV relativeFrom="paragraph">
                <wp:posOffset>-530225</wp:posOffset>
              </wp:positionV>
              <wp:extent cx="7124049" cy="686966"/>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7124049" cy="68696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3EDE98" w14:textId="77777777" w:rsidR="0038036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14:paraId="39EE59B7" w14:textId="77777777" w:rsidR="0038036B" w:rsidRPr="0019094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14:paraId="07F49BEC" w14:textId="77777777" w:rsidR="0038036B" w:rsidRPr="003673F5" w:rsidRDefault="0038036B" w:rsidP="0038036B">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322134541</w:t>
                          </w:r>
                          <w:r w:rsidRPr="00D40B72">
                            <w:rPr>
                              <w:rFonts w:ascii="Tahoma" w:hAnsi="Tahoma" w:cs="Tahoma"/>
                              <w:color w:val="262626" w:themeColor="text1" w:themeTint="D9"/>
                              <w:sz w:val="15"/>
                              <w:szCs w:val="15"/>
                              <w:lang w:val="es-ES"/>
                            </w:rPr>
                            <w:br/>
                            <w:t>www.aduana.cl</w:t>
                          </w:r>
                        </w:p>
                        <w:p w14:paraId="4E0E696D" w14:textId="77777777" w:rsidR="0038036B" w:rsidRPr="003673F5" w:rsidRDefault="0038036B" w:rsidP="0038036B">
                          <w:pPr>
                            <w:rPr>
                              <w:rFonts w:ascii="gobCL" w:hAnsi="gobCL" w:cs="Tahoma"/>
                              <w:b/>
                              <w:color w:val="7F7F7F" w:themeColor="text1" w:themeTint="80"/>
                              <w:sz w:val="15"/>
                              <w:szCs w:val="15"/>
                            </w:rPr>
                          </w:pPr>
                        </w:p>
                        <w:p w14:paraId="0ECEB731" w14:textId="19CB8464" w:rsidR="00FB7100" w:rsidRPr="000727D8" w:rsidRDefault="00FB7100" w:rsidP="00287A9E">
                          <w:pPr>
                            <w:ind w:left="1134" w:right="-7229"/>
                            <w:rPr>
                              <w:rFonts w:ascii="gobCL" w:hAnsi="gobCL" w:cs="Tahoma"/>
                              <w:b/>
                              <w:color w:val="7F7F7F" w:themeColor="text1" w:themeTint="8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3C212" id="_x0000_t202" coordsize="21600,21600" o:spt="202" path="m,l,21600r21600,l21600,xe">
              <v:stroke joinstyle="miter"/>
              <v:path gradientshapeok="t" o:connecttype="rect"/>
            </v:shapetype>
            <v:shape id="Cuadro de texto 11" o:spid="_x0000_s1027" type="#_x0000_t202" style="position:absolute;left:0;text-align:left;margin-left:-56.1pt;margin-top:-41.75pt;width:560.95pt;height:5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" filled="f" stroked="f">
              <v:textbox>
                <w:txbxContent>
                  <w:p w14:paraId="4F3EDE98" w14:textId="77777777" w:rsidR="0038036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14:paraId="39EE59B7" w14:textId="77777777" w:rsidR="0038036B" w:rsidRPr="0019094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14:paraId="07F49BEC" w14:textId="77777777" w:rsidR="0038036B" w:rsidRPr="003673F5" w:rsidRDefault="0038036B" w:rsidP="0038036B">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322134541</w:t>
                    </w:r>
                    <w:r w:rsidRPr="00D40B72">
                      <w:rPr>
                        <w:rFonts w:ascii="Tahoma" w:hAnsi="Tahoma" w:cs="Tahoma"/>
                        <w:color w:val="262626" w:themeColor="text1" w:themeTint="D9"/>
                        <w:sz w:val="15"/>
                        <w:szCs w:val="15"/>
                        <w:lang w:val="es-ES"/>
                      </w:rPr>
                      <w:br/>
                      <w:t>www.aduana.cl</w:t>
                    </w:r>
                  </w:p>
                  <w:p w14:paraId="4E0E696D" w14:textId="77777777" w:rsidR="0038036B" w:rsidRPr="003673F5" w:rsidRDefault="0038036B" w:rsidP="0038036B">
                    <w:pPr>
                      <w:rPr>
                        <w:rFonts w:ascii="gobCL" w:hAnsi="gobCL" w:cs="Tahoma"/>
                        <w:b/>
                        <w:color w:val="7F7F7F" w:themeColor="text1" w:themeTint="80"/>
                        <w:sz w:val="15"/>
                        <w:szCs w:val="15"/>
                      </w:rPr>
                    </w:pPr>
                  </w:p>
                  <w:p w14:paraId="0ECEB731" w14:textId="19CB8464" w:rsidR="00FB7100" w:rsidRPr="000727D8" w:rsidRDefault="00FB7100" w:rsidP="00287A9E">
                    <w:pPr>
                      <w:ind w:left="1134" w:right="-7229"/>
                      <w:rPr>
                        <w:rFonts w:ascii="gobCL" w:hAnsi="gobCL" w:cs="Tahoma"/>
                        <w:b/>
                        <w:color w:val="7F7F7F" w:themeColor="text1" w:themeTint="80"/>
                        <w:sz w:val="15"/>
                        <w:szCs w:val="15"/>
                      </w:rPr>
                    </w:pPr>
                  </w:p>
                </w:txbxContent>
              </v:textbox>
            </v:shape>
          </w:pict>
        </mc:Fallback>
      </mc:AlternateContent>
    </w:r>
    <w:r w:rsidR="005A4707">
      <w:rPr>
        <w:noProof/>
        <w:lang w:val="es-CL" w:eastAsia="es-CL"/>
      </w:rPr>
      <w:drawing>
        <wp:inline distT="0" distB="0" distL="0" distR="0" wp14:anchorId="0B38C90F" wp14:editId="68BAA323">
          <wp:extent cx="648000" cy="101878"/>
          <wp:effectExtent l="0" t="0" r="0" b="0"/>
          <wp:docPr id="12" name="Imagen 12"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AC40B" w14:textId="77777777" w:rsidR="00E86454" w:rsidRDefault="00E86454" w:rsidP="009C340E">
      <w:r>
        <w:separator/>
      </w:r>
    </w:p>
  </w:footnote>
  <w:footnote w:type="continuationSeparator" w:id="0">
    <w:p w14:paraId="1E792CB0" w14:textId="77777777" w:rsidR="00E86454" w:rsidRDefault="00E86454" w:rsidP="009C3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335BA" w14:textId="3D2C65A1" w:rsidR="005C0373" w:rsidRDefault="005C0373" w:rsidP="00287A9E">
    <w:pPr>
      <w:pStyle w:val="Encabezado"/>
      <w:spacing w:line="120" w:lineRule="auto"/>
      <w:ind w:left="-993"/>
    </w:pPr>
    <w:r>
      <w:br/>
    </w:r>
  </w:p>
  <w:p w14:paraId="7540784A" w14:textId="42E0CB63" w:rsidR="008A1F18" w:rsidRDefault="008A1F18" w:rsidP="00C57414">
    <w:pPr>
      <w:pStyle w:val="Encabezado"/>
      <w:spacing w:line="120" w:lineRule="auto"/>
      <w:ind w:left="-3260"/>
    </w:pPr>
  </w:p>
  <w:p w14:paraId="29B0E4FB" w14:textId="33BF7368" w:rsidR="005C0373" w:rsidRDefault="00E637B1" w:rsidP="00287A9E">
    <w:pPr>
      <w:pStyle w:val="Encabezado"/>
      <w:spacing w:line="120" w:lineRule="auto"/>
      <w:ind w:left="-993"/>
    </w:pPr>
    <w:r>
      <w:rPr>
        <w:noProof/>
        <w:lang w:val="es-CL" w:eastAsia="es-CL"/>
      </w:rPr>
      <mc:AlternateContent>
        <mc:Choice Requires="wps">
          <w:drawing>
            <wp:anchor distT="0" distB="0" distL="114300" distR="114300" simplePos="0" relativeHeight="251659264" behindDoc="0" locked="0" layoutInCell="1" allowOverlap="1" wp14:anchorId="704DB016" wp14:editId="3EC49E32">
              <wp:simplePos x="0" y="0"/>
              <wp:positionH relativeFrom="column">
                <wp:posOffset>17032</wp:posOffset>
              </wp:positionH>
              <wp:positionV relativeFrom="paragraph">
                <wp:posOffset>227611</wp:posOffset>
              </wp:positionV>
              <wp:extent cx="6092938" cy="647700"/>
              <wp:effectExtent l="0" t="0" r="0" b="12700"/>
              <wp:wrapNone/>
              <wp:docPr id="10" name="Cuadro de texto 10"/>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FD7AD3" w14:textId="77777777" w:rsidR="0038036B" w:rsidRDefault="0038036B"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2A5DBAC2" w14:textId="77777777" w:rsidR="0038036B" w:rsidRDefault="0038036B" w:rsidP="0038036B">
                          <w:pPr>
                            <w:spacing w:line="180" w:lineRule="exact"/>
                            <w:rPr>
                              <w:rFonts w:ascii="Tahoma" w:hAnsi="Tahoma" w:cs="Tahoma"/>
                              <w:color w:val="404040" w:themeColor="text1" w:themeTint="BF"/>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14:paraId="1D7EE38C" w14:textId="48312011" w:rsidR="000816DC" w:rsidRDefault="000816DC" w:rsidP="0038036B">
                          <w:pPr>
                            <w:spacing w:line="180" w:lineRule="exact"/>
                            <w:rPr>
                              <w:rFonts w:ascii="Tahoma" w:hAnsi="Tahoma" w:cs="Tahoma"/>
                              <w:color w:val="404040" w:themeColor="text1" w:themeTint="BF"/>
                              <w:sz w:val="15"/>
                              <w:lang w:val="es-ES"/>
                            </w:rPr>
                          </w:pPr>
                          <w:r>
                            <w:rPr>
                              <w:rFonts w:ascii="Tahoma" w:hAnsi="Tahoma" w:cs="Tahoma"/>
                              <w:color w:val="404040" w:themeColor="text1" w:themeTint="BF"/>
                              <w:sz w:val="15"/>
                              <w:lang w:val="es-ES"/>
                            </w:rPr>
                            <w:t>Departamento de Valoración</w:t>
                          </w:r>
                        </w:p>
                        <w:p w14:paraId="28B1CDCE" w14:textId="77777777" w:rsidR="000816DC" w:rsidRPr="00DF42E3" w:rsidRDefault="000816DC" w:rsidP="0038036B">
                          <w:pPr>
                            <w:spacing w:line="180" w:lineRule="exact"/>
                            <w:rPr>
                              <w:rFonts w:ascii="Tahoma" w:hAnsi="Tahoma" w:cs="Tahoma"/>
                              <w:color w:val="000000" w:themeColor="text1"/>
                              <w:sz w:val="15"/>
                              <w:lang w:val="es-ES"/>
                            </w:rPr>
                          </w:pPr>
                        </w:p>
                        <w:p w14:paraId="68D2709A" w14:textId="77777777" w:rsidR="0038036B" w:rsidRPr="00DF42E3" w:rsidRDefault="0038036B" w:rsidP="0038036B">
                          <w:pPr>
                            <w:spacing w:line="180" w:lineRule="exact"/>
                            <w:rPr>
                              <w:rFonts w:ascii="Tahoma" w:hAnsi="Tahoma" w:cs="Tahoma"/>
                              <w:color w:val="000000" w:themeColor="text1"/>
                              <w:sz w:val="15"/>
                              <w:lang w:val="es-ES"/>
                            </w:rPr>
                          </w:pPr>
                        </w:p>
                        <w:p w14:paraId="1F0EA4B0" w14:textId="171464A1" w:rsidR="0051688E" w:rsidRPr="00DF42E3" w:rsidRDefault="0051688E" w:rsidP="00AA7706">
                          <w:pPr>
                            <w:spacing w:line="180" w:lineRule="exact"/>
                            <w:ind w:left="-142" w:right="14"/>
                            <w:jc w:val="both"/>
                            <w:rPr>
                              <w:rFonts w:ascii="Tahoma" w:hAnsi="Tahoma"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DB016" id="_x0000_t202" coordsize="21600,21600" o:spt="202" path="m,l,21600r21600,l21600,xe">
              <v:stroke joinstyle="miter"/>
              <v:path gradientshapeok="t" o:connecttype="rect"/>
            </v:shapetype>
            <v:shape id="Cuadro de texto 10" o:spid="_x0000_s1026" type="#_x0000_t202" style="position:absolute;left:0;text-align:left;margin-left:1.35pt;margin-top:17.9pt;width:479.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" filled="f" stroked="f">
              <v:textbox>
                <w:txbxContent>
                  <w:p w14:paraId="2FFD7AD3" w14:textId="77777777" w:rsidR="0038036B" w:rsidRDefault="0038036B"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2A5DBAC2" w14:textId="77777777" w:rsidR="0038036B" w:rsidRDefault="0038036B" w:rsidP="0038036B">
                    <w:pPr>
                      <w:spacing w:line="180" w:lineRule="exact"/>
                      <w:rPr>
                        <w:rFonts w:ascii="Tahoma" w:hAnsi="Tahoma" w:cs="Tahoma"/>
                        <w:color w:val="404040" w:themeColor="text1" w:themeTint="BF"/>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14:paraId="1D7EE38C" w14:textId="48312011" w:rsidR="000816DC" w:rsidRDefault="000816DC" w:rsidP="0038036B">
                    <w:pPr>
                      <w:spacing w:line="180" w:lineRule="exact"/>
                      <w:rPr>
                        <w:rFonts w:ascii="Tahoma" w:hAnsi="Tahoma" w:cs="Tahoma"/>
                        <w:color w:val="404040" w:themeColor="text1" w:themeTint="BF"/>
                        <w:sz w:val="15"/>
                        <w:lang w:val="es-ES"/>
                      </w:rPr>
                    </w:pPr>
                    <w:r>
                      <w:rPr>
                        <w:rFonts w:ascii="Tahoma" w:hAnsi="Tahoma" w:cs="Tahoma"/>
                        <w:color w:val="404040" w:themeColor="text1" w:themeTint="BF"/>
                        <w:sz w:val="15"/>
                        <w:lang w:val="es-ES"/>
                      </w:rPr>
                      <w:t>Departamento de Valoración</w:t>
                    </w:r>
                  </w:p>
                  <w:p w14:paraId="28B1CDCE" w14:textId="77777777" w:rsidR="000816DC" w:rsidRPr="00DF42E3" w:rsidRDefault="000816DC" w:rsidP="0038036B">
                    <w:pPr>
                      <w:spacing w:line="180" w:lineRule="exact"/>
                      <w:rPr>
                        <w:rFonts w:ascii="Tahoma" w:hAnsi="Tahoma" w:cs="Tahoma"/>
                        <w:color w:val="000000" w:themeColor="text1"/>
                        <w:sz w:val="15"/>
                        <w:lang w:val="es-ES"/>
                      </w:rPr>
                    </w:pPr>
                  </w:p>
                  <w:p w14:paraId="68D2709A" w14:textId="77777777" w:rsidR="0038036B" w:rsidRPr="00DF42E3" w:rsidRDefault="0038036B" w:rsidP="0038036B">
                    <w:pPr>
                      <w:spacing w:line="180" w:lineRule="exact"/>
                      <w:rPr>
                        <w:rFonts w:ascii="Tahoma" w:hAnsi="Tahoma" w:cs="Tahoma"/>
                        <w:color w:val="000000" w:themeColor="text1"/>
                        <w:sz w:val="15"/>
                        <w:lang w:val="es-ES"/>
                      </w:rPr>
                    </w:pPr>
                  </w:p>
                  <w:p w14:paraId="1F0EA4B0" w14:textId="171464A1" w:rsidR="0051688E" w:rsidRPr="00DF42E3" w:rsidRDefault="0051688E" w:rsidP="00AA7706">
                    <w:pPr>
                      <w:spacing w:line="180" w:lineRule="exact"/>
                      <w:ind w:left="-142" w:right="14"/>
                      <w:jc w:val="both"/>
                      <w:rPr>
                        <w:rFonts w:ascii="Tahoma" w:hAnsi="Tahoma" w:cs="Tahoma"/>
                        <w:color w:val="000000" w:themeColor="text1"/>
                        <w:sz w:val="15"/>
                        <w:lang w:val="es-ES"/>
                      </w:rPr>
                    </w:pPr>
                  </w:p>
                </w:txbxContent>
              </v:textbox>
            </v:shape>
          </w:pict>
        </mc:Fallback>
      </mc:AlternateContent>
    </w:r>
    <w:r w:rsidR="00ED2423">
      <w:rPr>
        <w:noProof/>
        <w:lang w:val="es-CL" w:eastAsia="es-CL"/>
      </w:rPr>
      <w:drawing>
        <wp:inline distT="0" distB="0" distL="0" distR="0" wp14:anchorId="7FB264D3" wp14:editId="52BB23F6">
          <wp:extent cx="633563" cy="972000"/>
          <wp:effectExtent l="0" t="0" r="1905" b="0"/>
          <wp:docPr id="8" name="Imagen 8"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77EC3"/>
    <w:multiLevelType w:val="hybridMultilevel"/>
    <w:tmpl w:val="A9DCEB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9EE5819"/>
    <w:multiLevelType w:val="hybridMultilevel"/>
    <w:tmpl w:val="46661D7C"/>
    <w:lvl w:ilvl="0" w:tplc="9500A854">
      <w:start w:val="16"/>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158374F"/>
    <w:multiLevelType w:val="hybridMultilevel"/>
    <w:tmpl w:val="75EA20D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5E744131"/>
    <w:multiLevelType w:val="hybridMultilevel"/>
    <w:tmpl w:val="D2E666DE"/>
    <w:lvl w:ilvl="0" w:tplc="FFEA46A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0E"/>
    <w:rsid w:val="00002BE2"/>
    <w:rsid w:val="00015823"/>
    <w:rsid w:val="00023D21"/>
    <w:rsid w:val="00027375"/>
    <w:rsid w:val="00031E0A"/>
    <w:rsid w:val="000356A3"/>
    <w:rsid w:val="00037917"/>
    <w:rsid w:val="00052F83"/>
    <w:rsid w:val="00053EBE"/>
    <w:rsid w:val="00055A3B"/>
    <w:rsid w:val="000727D8"/>
    <w:rsid w:val="0007726C"/>
    <w:rsid w:val="0008053D"/>
    <w:rsid w:val="000816DC"/>
    <w:rsid w:val="000823B7"/>
    <w:rsid w:val="0009035A"/>
    <w:rsid w:val="00090604"/>
    <w:rsid w:val="00096404"/>
    <w:rsid w:val="000A61F6"/>
    <w:rsid w:val="000B20DF"/>
    <w:rsid w:val="000C049C"/>
    <w:rsid w:val="000D1335"/>
    <w:rsid w:val="000D1903"/>
    <w:rsid w:val="000D3B4E"/>
    <w:rsid w:val="000D68F9"/>
    <w:rsid w:val="000E0A86"/>
    <w:rsid w:val="000E184D"/>
    <w:rsid w:val="000F35E7"/>
    <w:rsid w:val="000F3C41"/>
    <w:rsid w:val="000F638B"/>
    <w:rsid w:val="00116A70"/>
    <w:rsid w:val="001242CD"/>
    <w:rsid w:val="00137F5A"/>
    <w:rsid w:val="00146675"/>
    <w:rsid w:val="00147A18"/>
    <w:rsid w:val="0015395A"/>
    <w:rsid w:val="001620E5"/>
    <w:rsid w:val="001645A8"/>
    <w:rsid w:val="00186BC5"/>
    <w:rsid w:val="0019094B"/>
    <w:rsid w:val="00193138"/>
    <w:rsid w:val="00193579"/>
    <w:rsid w:val="001A3154"/>
    <w:rsid w:val="001B0D65"/>
    <w:rsid w:val="001B354E"/>
    <w:rsid w:val="001C008D"/>
    <w:rsid w:val="001C09C4"/>
    <w:rsid w:val="001C3927"/>
    <w:rsid w:val="001C3A22"/>
    <w:rsid w:val="001E0E73"/>
    <w:rsid w:val="001F6679"/>
    <w:rsid w:val="00201267"/>
    <w:rsid w:val="00204079"/>
    <w:rsid w:val="0020617E"/>
    <w:rsid w:val="00220287"/>
    <w:rsid w:val="00226242"/>
    <w:rsid w:val="00234D34"/>
    <w:rsid w:val="00263637"/>
    <w:rsid w:val="0027308C"/>
    <w:rsid w:val="002841B0"/>
    <w:rsid w:val="00286AEB"/>
    <w:rsid w:val="00287A9E"/>
    <w:rsid w:val="00290C00"/>
    <w:rsid w:val="002A0325"/>
    <w:rsid w:val="002A1B7D"/>
    <w:rsid w:val="002A3462"/>
    <w:rsid w:val="002A7A2F"/>
    <w:rsid w:val="002B0172"/>
    <w:rsid w:val="002B4C0E"/>
    <w:rsid w:val="002D3545"/>
    <w:rsid w:val="002D4318"/>
    <w:rsid w:val="002E5F77"/>
    <w:rsid w:val="002F3B8B"/>
    <w:rsid w:val="002F7739"/>
    <w:rsid w:val="00305938"/>
    <w:rsid w:val="0031402E"/>
    <w:rsid w:val="00314798"/>
    <w:rsid w:val="003242DF"/>
    <w:rsid w:val="003441F3"/>
    <w:rsid w:val="00354CDF"/>
    <w:rsid w:val="003673F5"/>
    <w:rsid w:val="0038036B"/>
    <w:rsid w:val="003839DF"/>
    <w:rsid w:val="003927A3"/>
    <w:rsid w:val="0039598E"/>
    <w:rsid w:val="003A1DA5"/>
    <w:rsid w:val="003A23B9"/>
    <w:rsid w:val="003A38A6"/>
    <w:rsid w:val="003B0F58"/>
    <w:rsid w:val="003B56F1"/>
    <w:rsid w:val="003C4213"/>
    <w:rsid w:val="003C72BF"/>
    <w:rsid w:val="003D5FA3"/>
    <w:rsid w:val="003E2C1A"/>
    <w:rsid w:val="003F228F"/>
    <w:rsid w:val="003F7FBF"/>
    <w:rsid w:val="00431ADB"/>
    <w:rsid w:val="00437038"/>
    <w:rsid w:val="004379BB"/>
    <w:rsid w:val="00450C52"/>
    <w:rsid w:val="004564CB"/>
    <w:rsid w:val="00465553"/>
    <w:rsid w:val="00470A1F"/>
    <w:rsid w:val="00485870"/>
    <w:rsid w:val="00487C6B"/>
    <w:rsid w:val="00494D66"/>
    <w:rsid w:val="00495B22"/>
    <w:rsid w:val="004A0698"/>
    <w:rsid w:val="004A378D"/>
    <w:rsid w:val="004A4137"/>
    <w:rsid w:val="004B2B6C"/>
    <w:rsid w:val="004D15D6"/>
    <w:rsid w:val="004D1CD8"/>
    <w:rsid w:val="004D27A3"/>
    <w:rsid w:val="004E27B9"/>
    <w:rsid w:val="004E5153"/>
    <w:rsid w:val="004F4C47"/>
    <w:rsid w:val="00501B1B"/>
    <w:rsid w:val="005120A5"/>
    <w:rsid w:val="0051688E"/>
    <w:rsid w:val="00516A2E"/>
    <w:rsid w:val="00517F4D"/>
    <w:rsid w:val="00522BAC"/>
    <w:rsid w:val="00527BF2"/>
    <w:rsid w:val="00540297"/>
    <w:rsid w:val="00541C59"/>
    <w:rsid w:val="00542100"/>
    <w:rsid w:val="00542D28"/>
    <w:rsid w:val="0054794C"/>
    <w:rsid w:val="00557CA9"/>
    <w:rsid w:val="00560A3E"/>
    <w:rsid w:val="005A4707"/>
    <w:rsid w:val="005A5A6F"/>
    <w:rsid w:val="005C0373"/>
    <w:rsid w:val="005C30E7"/>
    <w:rsid w:val="005D641A"/>
    <w:rsid w:val="005E0C1C"/>
    <w:rsid w:val="005E371D"/>
    <w:rsid w:val="00603136"/>
    <w:rsid w:val="006130E9"/>
    <w:rsid w:val="00621D12"/>
    <w:rsid w:val="00650BBE"/>
    <w:rsid w:val="006602FF"/>
    <w:rsid w:val="0067218B"/>
    <w:rsid w:val="00684164"/>
    <w:rsid w:val="00694096"/>
    <w:rsid w:val="0069589E"/>
    <w:rsid w:val="006A544C"/>
    <w:rsid w:val="006A7C90"/>
    <w:rsid w:val="006B3EE0"/>
    <w:rsid w:val="006D1C3B"/>
    <w:rsid w:val="006E2E1D"/>
    <w:rsid w:val="006F0F9D"/>
    <w:rsid w:val="006F679F"/>
    <w:rsid w:val="006F7CCD"/>
    <w:rsid w:val="00725BDD"/>
    <w:rsid w:val="007273F8"/>
    <w:rsid w:val="00734042"/>
    <w:rsid w:val="007379B9"/>
    <w:rsid w:val="00754CDE"/>
    <w:rsid w:val="007601DF"/>
    <w:rsid w:val="0076668B"/>
    <w:rsid w:val="00772BD3"/>
    <w:rsid w:val="00786F6B"/>
    <w:rsid w:val="00791528"/>
    <w:rsid w:val="00793D3D"/>
    <w:rsid w:val="007A1EF9"/>
    <w:rsid w:val="007A332F"/>
    <w:rsid w:val="007A7D3D"/>
    <w:rsid w:val="007B01CD"/>
    <w:rsid w:val="007B4C77"/>
    <w:rsid w:val="007C603B"/>
    <w:rsid w:val="007D0D8A"/>
    <w:rsid w:val="007F0267"/>
    <w:rsid w:val="007F2335"/>
    <w:rsid w:val="008111AB"/>
    <w:rsid w:val="00811E4B"/>
    <w:rsid w:val="00812AB2"/>
    <w:rsid w:val="008237E9"/>
    <w:rsid w:val="008330E8"/>
    <w:rsid w:val="00851EEE"/>
    <w:rsid w:val="00854131"/>
    <w:rsid w:val="00855086"/>
    <w:rsid w:val="00865790"/>
    <w:rsid w:val="00870080"/>
    <w:rsid w:val="00872065"/>
    <w:rsid w:val="008779E0"/>
    <w:rsid w:val="00894024"/>
    <w:rsid w:val="00897A7F"/>
    <w:rsid w:val="008A1F18"/>
    <w:rsid w:val="008B1164"/>
    <w:rsid w:val="008B3540"/>
    <w:rsid w:val="008C04E1"/>
    <w:rsid w:val="008C1615"/>
    <w:rsid w:val="008C3277"/>
    <w:rsid w:val="008C6A67"/>
    <w:rsid w:val="008D50AC"/>
    <w:rsid w:val="008D6C30"/>
    <w:rsid w:val="008E2A09"/>
    <w:rsid w:val="008F3625"/>
    <w:rsid w:val="008F4A54"/>
    <w:rsid w:val="008F5AF2"/>
    <w:rsid w:val="0090710E"/>
    <w:rsid w:val="009119D0"/>
    <w:rsid w:val="00922D82"/>
    <w:rsid w:val="00924E67"/>
    <w:rsid w:val="00926CE6"/>
    <w:rsid w:val="00926D64"/>
    <w:rsid w:val="009416E1"/>
    <w:rsid w:val="0094650F"/>
    <w:rsid w:val="00947187"/>
    <w:rsid w:val="0095738B"/>
    <w:rsid w:val="0096217E"/>
    <w:rsid w:val="0096445E"/>
    <w:rsid w:val="0096540A"/>
    <w:rsid w:val="009674C9"/>
    <w:rsid w:val="009706FD"/>
    <w:rsid w:val="00973ACB"/>
    <w:rsid w:val="00975C08"/>
    <w:rsid w:val="00977553"/>
    <w:rsid w:val="00981866"/>
    <w:rsid w:val="0098297C"/>
    <w:rsid w:val="00984818"/>
    <w:rsid w:val="009848C3"/>
    <w:rsid w:val="00985D9D"/>
    <w:rsid w:val="00994587"/>
    <w:rsid w:val="009952FB"/>
    <w:rsid w:val="009A1EE2"/>
    <w:rsid w:val="009A4FB3"/>
    <w:rsid w:val="009C340E"/>
    <w:rsid w:val="009D74E0"/>
    <w:rsid w:val="009E7964"/>
    <w:rsid w:val="009F0C41"/>
    <w:rsid w:val="009F64B2"/>
    <w:rsid w:val="00A00278"/>
    <w:rsid w:val="00A049D7"/>
    <w:rsid w:val="00A07E5C"/>
    <w:rsid w:val="00A2016E"/>
    <w:rsid w:val="00A30785"/>
    <w:rsid w:val="00A4121C"/>
    <w:rsid w:val="00A60C9A"/>
    <w:rsid w:val="00A64117"/>
    <w:rsid w:val="00A66C9C"/>
    <w:rsid w:val="00A76EFE"/>
    <w:rsid w:val="00A83DDE"/>
    <w:rsid w:val="00A95BA4"/>
    <w:rsid w:val="00AA4B65"/>
    <w:rsid w:val="00AA5CAC"/>
    <w:rsid w:val="00AA7706"/>
    <w:rsid w:val="00AB279E"/>
    <w:rsid w:val="00AC0E4B"/>
    <w:rsid w:val="00AC0F3D"/>
    <w:rsid w:val="00AC1C4A"/>
    <w:rsid w:val="00AC5F15"/>
    <w:rsid w:val="00AD1B60"/>
    <w:rsid w:val="00AD1E08"/>
    <w:rsid w:val="00AE16AC"/>
    <w:rsid w:val="00AE2AA4"/>
    <w:rsid w:val="00AE4D1F"/>
    <w:rsid w:val="00AF17EA"/>
    <w:rsid w:val="00AF2C4C"/>
    <w:rsid w:val="00AF3BDA"/>
    <w:rsid w:val="00AF5304"/>
    <w:rsid w:val="00AF5EF2"/>
    <w:rsid w:val="00B13C5D"/>
    <w:rsid w:val="00B249EE"/>
    <w:rsid w:val="00B259E4"/>
    <w:rsid w:val="00B537C2"/>
    <w:rsid w:val="00B764E7"/>
    <w:rsid w:val="00B828F6"/>
    <w:rsid w:val="00BB5299"/>
    <w:rsid w:val="00BB604F"/>
    <w:rsid w:val="00BB67AF"/>
    <w:rsid w:val="00BB6E26"/>
    <w:rsid w:val="00BB7E3F"/>
    <w:rsid w:val="00BC2D8D"/>
    <w:rsid w:val="00BC4185"/>
    <w:rsid w:val="00BC4353"/>
    <w:rsid w:val="00BD7AFF"/>
    <w:rsid w:val="00BE053F"/>
    <w:rsid w:val="00BE0A2D"/>
    <w:rsid w:val="00BF5F6F"/>
    <w:rsid w:val="00BF5FFD"/>
    <w:rsid w:val="00C03FC9"/>
    <w:rsid w:val="00C132E5"/>
    <w:rsid w:val="00C15A12"/>
    <w:rsid w:val="00C16253"/>
    <w:rsid w:val="00C351C6"/>
    <w:rsid w:val="00C36E1D"/>
    <w:rsid w:val="00C57414"/>
    <w:rsid w:val="00C702DD"/>
    <w:rsid w:val="00C72A94"/>
    <w:rsid w:val="00C74ADC"/>
    <w:rsid w:val="00C77BCD"/>
    <w:rsid w:val="00C831CC"/>
    <w:rsid w:val="00C91B4F"/>
    <w:rsid w:val="00CB64E2"/>
    <w:rsid w:val="00CC04B1"/>
    <w:rsid w:val="00CC62B1"/>
    <w:rsid w:val="00CE1E6D"/>
    <w:rsid w:val="00CE2BBD"/>
    <w:rsid w:val="00CE3A94"/>
    <w:rsid w:val="00CE7A6A"/>
    <w:rsid w:val="00CF4CB2"/>
    <w:rsid w:val="00CF5D84"/>
    <w:rsid w:val="00CF68AF"/>
    <w:rsid w:val="00D05541"/>
    <w:rsid w:val="00D0759B"/>
    <w:rsid w:val="00D07751"/>
    <w:rsid w:val="00D11D93"/>
    <w:rsid w:val="00D15398"/>
    <w:rsid w:val="00D24A4F"/>
    <w:rsid w:val="00D350C9"/>
    <w:rsid w:val="00D365A2"/>
    <w:rsid w:val="00D40B72"/>
    <w:rsid w:val="00D40BB5"/>
    <w:rsid w:val="00D65406"/>
    <w:rsid w:val="00D732B0"/>
    <w:rsid w:val="00DB065C"/>
    <w:rsid w:val="00DB1514"/>
    <w:rsid w:val="00DC1673"/>
    <w:rsid w:val="00DC7B01"/>
    <w:rsid w:val="00DD635A"/>
    <w:rsid w:val="00DF42E3"/>
    <w:rsid w:val="00DF72EE"/>
    <w:rsid w:val="00E00620"/>
    <w:rsid w:val="00E038E0"/>
    <w:rsid w:val="00E07B95"/>
    <w:rsid w:val="00E17651"/>
    <w:rsid w:val="00E333DA"/>
    <w:rsid w:val="00E34DC7"/>
    <w:rsid w:val="00E368B7"/>
    <w:rsid w:val="00E401FF"/>
    <w:rsid w:val="00E45C37"/>
    <w:rsid w:val="00E52854"/>
    <w:rsid w:val="00E562C1"/>
    <w:rsid w:val="00E637B1"/>
    <w:rsid w:val="00E64063"/>
    <w:rsid w:val="00E70A76"/>
    <w:rsid w:val="00E86454"/>
    <w:rsid w:val="00EA18D7"/>
    <w:rsid w:val="00EA54C0"/>
    <w:rsid w:val="00EB6B9D"/>
    <w:rsid w:val="00EC2297"/>
    <w:rsid w:val="00EC33F5"/>
    <w:rsid w:val="00EC5C63"/>
    <w:rsid w:val="00ED1C4F"/>
    <w:rsid w:val="00ED2423"/>
    <w:rsid w:val="00ED3995"/>
    <w:rsid w:val="00ED5D2F"/>
    <w:rsid w:val="00EE0741"/>
    <w:rsid w:val="00EE4E1C"/>
    <w:rsid w:val="00EE4E71"/>
    <w:rsid w:val="00EF2FCA"/>
    <w:rsid w:val="00EF347F"/>
    <w:rsid w:val="00EF4DEF"/>
    <w:rsid w:val="00EF73EA"/>
    <w:rsid w:val="00F02E47"/>
    <w:rsid w:val="00F059D8"/>
    <w:rsid w:val="00F0694C"/>
    <w:rsid w:val="00F1353C"/>
    <w:rsid w:val="00F211C5"/>
    <w:rsid w:val="00F2133A"/>
    <w:rsid w:val="00F32E61"/>
    <w:rsid w:val="00F41B02"/>
    <w:rsid w:val="00F42EA7"/>
    <w:rsid w:val="00F54008"/>
    <w:rsid w:val="00F64F18"/>
    <w:rsid w:val="00FB1BD5"/>
    <w:rsid w:val="00FB63A9"/>
    <w:rsid w:val="00FB7100"/>
    <w:rsid w:val="00FC1203"/>
    <w:rsid w:val="00FC3C05"/>
    <w:rsid w:val="00FD29CE"/>
    <w:rsid w:val="00FD5B98"/>
    <w:rsid w:val="00FD64D9"/>
    <w:rsid w:val="00FE18D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2EC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340E"/>
    <w:pPr>
      <w:tabs>
        <w:tab w:val="center" w:pos="4419"/>
        <w:tab w:val="right" w:pos="8838"/>
      </w:tabs>
    </w:pPr>
  </w:style>
  <w:style w:type="character" w:customStyle="1" w:styleId="EncabezadoCar">
    <w:name w:val="Encabezado Car"/>
    <w:basedOn w:val="Fuentedeprrafopredeter"/>
    <w:link w:val="Encabezado"/>
    <w:uiPriority w:val="99"/>
    <w:rsid w:val="009C340E"/>
  </w:style>
  <w:style w:type="paragraph" w:styleId="Piedepgina">
    <w:name w:val="footer"/>
    <w:basedOn w:val="Normal"/>
    <w:link w:val="PiedepginaCar"/>
    <w:uiPriority w:val="99"/>
    <w:unhideWhenUsed/>
    <w:rsid w:val="009C340E"/>
    <w:pPr>
      <w:tabs>
        <w:tab w:val="center" w:pos="4419"/>
        <w:tab w:val="right" w:pos="8838"/>
      </w:tabs>
    </w:pPr>
  </w:style>
  <w:style w:type="character" w:customStyle="1" w:styleId="PiedepginaCar">
    <w:name w:val="Pie de página Car"/>
    <w:basedOn w:val="Fuentedeprrafopredeter"/>
    <w:link w:val="Piedepgina"/>
    <w:uiPriority w:val="99"/>
    <w:rsid w:val="009C340E"/>
  </w:style>
  <w:style w:type="character" w:styleId="Hipervnculo">
    <w:name w:val="Hyperlink"/>
    <w:basedOn w:val="Fuentedeprrafopredeter"/>
    <w:uiPriority w:val="99"/>
    <w:unhideWhenUsed/>
    <w:rsid w:val="00FB7100"/>
    <w:rPr>
      <w:color w:val="0563C1" w:themeColor="hyperlink"/>
      <w:u w:val="single"/>
    </w:rPr>
  </w:style>
  <w:style w:type="character" w:styleId="Hipervnculovisitado">
    <w:name w:val="FollowedHyperlink"/>
    <w:basedOn w:val="Fuentedeprrafopredeter"/>
    <w:uiPriority w:val="99"/>
    <w:semiHidden/>
    <w:unhideWhenUsed/>
    <w:rsid w:val="00F42EA7"/>
    <w:rPr>
      <w:color w:val="954F72" w:themeColor="followedHyperlink"/>
      <w:u w:val="single"/>
    </w:rPr>
  </w:style>
  <w:style w:type="paragraph" w:styleId="Prrafodelista">
    <w:name w:val="List Paragraph"/>
    <w:basedOn w:val="Normal"/>
    <w:uiPriority w:val="34"/>
    <w:qFormat/>
    <w:rsid w:val="000B20DF"/>
    <w:pPr>
      <w:ind w:left="720"/>
      <w:contextualSpacing/>
    </w:pPr>
  </w:style>
  <w:style w:type="paragraph" w:styleId="Textodeglobo">
    <w:name w:val="Balloon Text"/>
    <w:basedOn w:val="Normal"/>
    <w:link w:val="TextodegloboCar"/>
    <w:uiPriority w:val="99"/>
    <w:semiHidden/>
    <w:unhideWhenUsed/>
    <w:rsid w:val="00FD29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29CE"/>
    <w:rPr>
      <w:rFonts w:ascii="Segoe UI" w:hAnsi="Segoe UI" w:cs="Segoe UI"/>
      <w:sz w:val="18"/>
      <w:szCs w:val="18"/>
    </w:rPr>
  </w:style>
  <w:style w:type="character" w:styleId="Refdecomentario">
    <w:name w:val="annotation reference"/>
    <w:basedOn w:val="Fuentedeprrafopredeter"/>
    <w:uiPriority w:val="99"/>
    <w:semiHidden/>
    <w:unhideWhenUsed/>
    <w:rsid w:val="00BC4185"/>
    <w:rPr>
      <w:sz w:val="16"/>
      <w:szCs w:val="16"/>
    </w:rPr>
  </w:style>
  <w:style w:type="paragraph" w:styleId="Textocomentario">
    <w:name w:val="annotation text"/>
    <w:basedOn w:val="Normal"/>
    <w:link w:val="TextocomentarioCar"/>
    <w:uiPriority w:val="99"/>
    <w:semiHidden/>
    <w:unhideWhenUsed/>
    <w:rsid w:val="00BC4185"/>
    <w:rPr>
      <w:sz w:val="20"/>
      <w:szCs w:val="20"/>
    </w:rPr>
  </w:style>
  <w:style w:type="character" w:customStyle="1" w:styleId="TextocomentarioCar">
    <w:name w:val="Texto comentario Car"/>
    <w:basedOn w:val="Fuentedeprrafopredeter"/>
    <w:link w:val="Textocomentario"/>
    <w:uiPriority w:val="99"/>
    <w:semiHidden/>
    <w:rsid w:val="00BC4185"/>
    <w:rPr>
      <w:sz w:val="20"/>
      <w:szCs w:val="20"/>
    </w:rPr>
  </w:style>
  <w:style w:type="paragraph" w:styleId="Asuntodelcomentario">
    <w:name w:val="annotation subject"/>
    <w:basedOn w:val="Textocomentario"/>
    <w:next w:val="Textocomentario"/>
    <w:link w:val="AsuntodelcomentarioCar"/>
    <w:uiPriority w:val="99"/>
    <w:semiHidden/>
    <w:unhideWhenUsed/>
    <w:rsid w:val="00BC4185"/>
    <w:rPr>
      <w:b/>
      <w:bCs/>
    </w:rPr>
  </w:style>
  <w:style w:type="character" w:customStyle="1" w:styleId="AsuntodelcomentarioCar">
    <w:name w:val="Asunto del comentario Car"/>
    <w:basedOn w:val="TextocomentarioCar"/>
    <w:link w:val="Asuntodelcomentario"/>
    <w:uiPriority w:val="99"/>
    <w:semiHidden/>
    <w:rsid w:val="00BC41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7403">
      <w:bodyDiv w:val="1"/>
      <w:marLeft w:val="0"/>
      <w:marRight w:val="0"/>
      <w:marTop w:val="0"/>
      <w:marBottom w:val="0"/>
      <w:divBdr>
        <w:top w:val="none" w:sz="0" w:space="0" w:color="auto"/>
        <w:left w:val="none" w:sz="0" w:space="0" w:color="auto"/>
        <w:bottom w:val="none" w:sz="0" w:space="0" w:color="auto"/>
        <w:right w:val="none" w:sz="0" w:space="0" w:color="auto"/>
      </w:divBdr>
    </w:div>
    <w:div w:id="285163434">
      <w:bodyDiv w:val="1"/>
      <w:marLeft w:val="0"/>
      <w:marRight w:val="0"/>
      <w:marTop w:val="0"/>
      <w:marBottom w:val="0"/>
      <w:divBdr>
        <w:top w:val="none" w:sz="0" w:space="0" w:color="auto"/>
        <w:left w:val="none" w:sz="0" w:space="0" w:color="auto"/>
        <w:bottom w:val="none" w:sz="0" w:space="0" w:color="auto"/>
        <w:right w:val="none" w:sz="0" w:space="0" w:color="auto"/>
      </w:divBdr>
    </w:div>
    <w:div w:id="497423671">
      <w:bodyDiv w:val="1"/>
      <w:marLeft w:val="0"/>
      <w:marRight w:val="0"/>
      <w:marTop w:val="0"/>
      <w:marBottom w:val="0"/>
      <w:divBdr>
        <w:top w:val="none" w:sz="0" w:space="0" w:color="auto"/>
        <w:left w:val="none" w:sz="0" w:space="0" w:color="auto"/>
        <w:bottom w:val="none" w:sz="0" w:space="0" w:color="auto"/>
        <w:right w:val="none" w:sz="0" w:space="0" w:color="auto"/>
      </w:divBdr>
    </w:div>
    <w:div w:id="545994445">
      <w:bodyDiv w:val="1"/>
      <w:marLeft w:val="0"/>
      <w:marRight w:val="0"/>
      <w:marTop w:val="0"/>
      <w:marBottom w:val="0"/>
      <w:divBdr>
        <w:top w:val="none" w:sz="0" w:space="0" w:color="auto"/>
        <w:left w:val="none" w:sz="0" w:space="0" w:color="auto"/>
        <w:bottom w:val="none" w:sz="0" w:space="0" w:color="auto"/>
        <w:right w:val="none" w:sz="0" w:space="0" w:color="auto"/>
      </w:divBdr>
    </w:div>
    <w:div w:id="744258962">
      <w:bodyDiv w:val="1"/>
      <w:marLeft w:val="0"/>
      <w:marRight w:val="0"/>
      <w:marTop w:val="0"/>
      <w:marBottom w:val="0"/>
      <w:divBdr>
        <w:top w:val="none" w:sz="0" w:space="0" w:color="auto"/>
        <w:left w:val="none" w:sz="0" w:space="0" w:color="auto"/>
        <w:bottom w:val="none" w:sz="0" w:space="0" w:color="auto"/>
        <w:right w:val="none" w:sz="0" w:space="0" w:color="auto"/>
      </w:divBdr>
    </w:div>
    <w:div w:id="1119301355">
      <w:bodyDiv w:val="1"/>
      <w:marLeft w:val="0"/>
      <w:marRight w:val="0"/>
      <w:marTop w:val="0"/>
      <w:marBottom w:val="0"/>
      <w:divBdr>
        <w:top w:val="none" w:sz="0" w:space="0" w:color="auto"/>
        <w:left w:val="none" w:sz="0" w:space="0" w:color="auto"/>
        <w:bottom w:val="none" w:sz="0" w:space="0" w:color="auto"/>
        <w:right w:val="none" w:sz="0" w:space="0" w:color="auto"/>
      </w:divBdr>
    </w:div>
    <w:div w:id="1513569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F5BD3-29F3-469E-BC19-ED761C8D9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7695</Characters>
  <Application>Microsoft Office Word</Application>
  <DocSecurity>0</DocSecurity>
  <Lines>64</Lines>
  <Paragraphs>18</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OF. ORDINARIO Nº 000</vt:lpstr>
      <vt:lpstr/>
      <vt:lpstr/>
      <vt:lpstr/>
      <vt:lpstr>DE : </vt:lpstr>
    </vt:vector>
  </TitlesOfParts>
  <Company/>
  <LinksUpToDate>false</LinksUpToDate>
  <CharactersWithSpaces>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Guillermo Villarroel Lopez</cp:lastModifiedBy>
  <cp:revision>2</cp:revision>
  <cp:lastPrinted>2018-10-19T12:22:00Z</cp:lastPrinted>
  <dcterms:created xsi:type="dcterms:W3CDTF">2018-11-21T11:29:00Z</dcterms:created>
  <dcterms:modified xsi:type="dcterms:W3CDTF">2018-11-21T11:29:00Z</dcterms:modified>
</cp:coreProperties>
</file>