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576" w:rsidRDefault="00B70576">
      <w:pPr>
        <w:rPr>
          <w:rFonts w:cs="Arial"/>
          <w:b/>
        </w:rPr>
      </w:pPr>
      <w:bookmarkStart w:id="0" w:name="_GoBack"/>
      <w:bookmarkEnd w:id="0"/>
    </w:p>
    <w:p w:rsidR="00C6670B" w:rsidRPr="00C6670B" w:rsidRDefault="00C6670B" w:rsidP="00C6670B">
      <w:pPr>
        <w:spacing w:line="240" w:lineRule="auto"/>
        <w:ind w:firstLine="4"/>
        <w:jc w:val="center"/>
        <w:rPr>
          <w:rFonts w:cs="Arial"/>
          <w:b/>
        </w:rPr>
      </w:pPr>
      <w:r w:rsidRPr="00C6670B">
        <w:rPr>
          <w:rFonts w:cs="Arial"/>
          <w:b/>
        </w:rPr>
        <w:t>FORMULARIO DE PRESENTACIÓN DE PROPUESTAS</w:t>
      </w:r>
    </w:p>
    <w:p w:rsidR="00C6670B" w:rsidRDefault="006200F9" w:rsidP="00C6670B">
      <w:pPr>
        <w:spacing w:line="240" w:lineRule="auto"/>
        <w:ind w:firstLine="4"/>
        <w:jc w:val="center"/>
        <w:rPr>
          <w:rFonts w:cs="Arial"/>
          <w:b/>
        </w:rPr>
      </w:pPr>
      <w:r>
        <w:rPr>
          <w:rFonts w:cs="Arial"/>
          <w:b/>
        </w:rPr>
        <w:t>AGENDA NORMATIVA 201</w:t>
      </w:r>
      <w:r w:rsidR="0000596A">
        <w:rPr>
          <w:rFonts w:cs="Arial"/>
          <w:b/>
        </w:rPr>
        <w:t>8</w:t>
      </w:r>
    </w:p>
    <w:tbl>
      <w:tblPr>
        <w:tblW w:w="88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7010"/>
      </w:tblGrid>
      <w:tr w:rsidR="00C6670B" w:rsidRPr="00C6670B" w:rsidTr="003054C2">
        <w:trPr>
          <w:trHeight w:val="496"/>
        </w:trPr>
        <w:tc>
          <w:tcPr>
            <w:tcW w:w="1858" w:type="dxa"/>
            <w:shd w:val="clear" w:color="000000" w:fill="C0C0C0"/>
            <w:noWrap/>
            <w:hideMark/>
          </w:tcPr>
          <w:p w:rsidR="00C6670B" w:rsidRPr="00C6670B" w:rsidRDefault="00C6670B" w:rsidP="00C667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 xml:space="preserve">Organización proponente 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C6670B" w:rsidRPr="00C6670B" w:rsidRDefault="00C6670B" w:rsidP="00C66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6670B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C6670B" w:rsidRPr="00C6670B" w:rsidTr="003054C2">
        <w:trPr>
          <w:trHeight w:val="507"/>
        </w:trPr>
        <w:tc>
          <w:tcPr>
            <w:tcW w:w="1858" w:type="dxa"/>
            <w:shd w:val="clear" w:color="000000" w:fill="C0C0C0"/>
            <w:noWrap/>
            <w:hideMark/>
          </w:tcPr>
          <w:p w:rsidR="00C6670B" w:rsidRPr="00C6670B" w:rsidRDefault="00C6670B" w:rsidP="005665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667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ombre</w:t>
            </w:r>
            <w:r w:rsidR="007D0A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 xml:space="preserve"> persona de contacto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7010" w:type="dxa"/>
            <w:shd w:val="clear" w:color="auto" w:fill="auto"/>
            <w:vAlign w:val="bottom"/>
            <w:hideMark/>
          </w:tcPr>
          <w:p w:rsidR="00C6670B" w:rsidRPr="00C6670B" w:rsidRDefault="00C6670B" w:rsidP="00C66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6670B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C6670B" w:rsidRPr="00C6670B" w:rsidTr="00C6670B">
        <w:trPr>
          <w:trHeight w:val="315"/>
        </w:trPr>
        <w:tc>
          <w:tcPr>
            <w:tcW w:w="1858" w:type="dxa"/>
            <w:shd w:val="clear" w:color="000000" w:fill="C0C0C0"/>
            <w:noWrap/>
            <w:hideMark/>
          </w:tcPr>
          <w:p w:rsidR="00C6670B" w:rsidRPr="00C6670B" w:rsidRDefault="00C6670B" w:rsidP="00C667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E-mail, dirección y/o teléfono de contacto</w:t>
            </w:r>
          </w:p>
        </w:tc>
        <w:tc>
          <w:tcPr>
            <w:tcW w:w="7010" w:type="dxa"/>
            <w:shd w:val="clear" w:color="auto" w:fill="auto"/>
            <w:vAlign w:val="bottom"/>
            <w:hideMark/>
          </w:tcPr>
          <w:p w:rsidR="00C6670B" w:rsidRPr="00C6670B" w:rsidRDefault="00C6670B" w:rsidP="00C66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C6670B" w:rsidRPr="00C6670B" w:rsidTr="005665AB">
        <w:trPr>
          <w:trHeight w:val="903"/>
        </w:trPr>
        <w:tc>
          <w:tcPr>
            <w:tcW w:w="1858" w:type="dxa"/>
            <w:shd w:val="clear" w:color="000000" w:fill="C0C0C0"/>
            <w:noWrap/>
            <w:hideMark/>
          </w:tcPr>
          <w:p w:rsidR="00C6670B" w:rsidRPr="00C6670B" w:rsidRDefault="00C6670B" w:rsidP="00C667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667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ateria</w:t>
            </w:r>
          </w:p>
        </w:tc>
        <w:tc>
          <w:tcPr>
            <w:tcW w:w="7010" w:type="dxa"/>
            <w:shd w:val="clear" w:color="auto" w:fill="auto"/>
            <w:vAlign w:val="bottom"/>
            <w:hideMark/>
          </w:tcPr>
          <w:p w:rsidR="00C6670B" w:rsidRPr="00C6670B" w:rsidRDefault="00C6670B" w:rsidP="00C66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6670B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C6670B" w:rsidRPr="00C6670B" w:rsidTr="003054C2">
        <w:trPr>
          <w:trHeight w:val="2546"/>
        </w:trPr>
        <w:tc>
          <w:tcPr>
            <w:tcW w:w="1858" w:type="dxa"/>
            <w:shd w:val="clear" w:color="000000" w:fill="C0C0C0"/>
            <w:noWrap/>
            <w:hideMark/>
          </w:tcPr>
          <w:p w:rsidR="00C6670B" w:rsidRDefault="00C6670B" w:rsidP="00C667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Descripción y Justificación del problema</w:t>
            </w:r>
          </w:p>
          <w:p w:rsidR="00C6670B" w:rsidRPr="00C6670B" w:rsidRDefault="00C6670B" w:rsidP="00C667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10" w:type="dxa"/>
            <w:shd w:val="clear" w:color="auto" w:fill="auto"/>
            <w:vAlign w:val="bottom"/>
            <w:hideMark/>
          </w:tcPr>
          <w:p w:rsidR="00C6670B" w:rsidRPr="00C6670B" w:rsidRDefault="00C6670B" w:rsidP="00C66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6670B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5665AB" w:rsidRPr="00C6670B" w:rsidTr="003054C2">
        <w:trPr>
          <w:trHeight w:val="1959"/>
        </w:trPr>
        <w:tc>
          <w:tcPr>
            <w:tcW w:w="1858" w:type="dxa"/>
            <w:shd w:val="clear" w:color="000000" w:fill="C0C0C0"/>
            <w:noWrap/>
            <w:hideMark/>
          </w:tcPr>
          <w:p w:rsidR="005665AB" w:rsidRDefault="005665AB" w:rsidP="00C667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Propuesta de solución</w:t>
            </w:r>
          </w:p>
        </w:tc>
        <w:tc>
          <w:tcPr>
            <w:tcW w:w="7010" w:type="dxa"/>
            <w:shd w:val="clear" w:color="auto" w:fill="auto"/>
            <w:vAlign w:val="bottom"/>
            <w:hideMark/>
          </w:tcPr>
          <w:p w:rsidR="005665AB" w:rsidRPr="00C6670B" w:rsidRDefault="005665AB" w:rsidP="00C6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5665AB" w:rsidRPr="00C6670B" w:rsidTr="00FB7456">
        <w:trPr>
          <w:trHeight w:val="1767"/>
        </w:trPr>
        <w:tc>
          <w:tcPr>
            <w:tcW w:w="1858" w:type="dxa"/>
            <w:shd w:val="clear" w:color="000000" w:fill="C0C0C0"/>
            <w:noWrap/>
            <w:hideMark/>
          </w:tcPr>
          <w:p w:rsidR="005665AB" w:rsidRPr="00C6670B" w:rsidRDefault="005665AB" w:rsidP="00C667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Impacto y beneficios esperados de la solución</w:t>
            </w:r>
          </w:p>
        </w:tc>
        <w:tc>
          <w:tcPr>
            <w:tcW w:w="7010" w:type="dxa"/>
            <w:shd w:val="clear" w:color="auto" w:fill="auto"/>
            <w:vAlign w:val="bottom"/>
            <w:hideMark/>
          </w:tcPr>
          <w:p w:rsidR="005665AB" w:rsidRPr="00C6670B" w:rsidRDefault="005665AB" w:rsidP="00C6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C6670B" w:rsidRPr="00C6670B" w:rsidTr="00B52A08">
        <w:trPr>
          <w:trHeight w:val="1009"/>
        </w:trPr>
        <w:tc>
          <w:tcPr>
            <w:tcW w:w="1858" w:type="dxa"/>
            <w:shd w:val="clear" w:color="000000" w:fill="C0C0C0"/>
            <w:noWrap/>
            <w:hideMark/>
          </w:tcPr>
          <w:p w:rsidR="00C6670B" w:rsidRPr="00C6670B" w:rsidRDefault="00C6670B" w:rsidP="00C667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667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ormativa involucrada (legal y reglamentario o administrativa)</w:t>
            </w:r>
          </w:p>
        </w:tc>
        <w:tc>
          <w:tcPr>
            <w:tcW w:w="7010" w:type="dxa"/>
            <w:shd w:val="clear" w:color="auto" w:fill="auto"/>
            <w:vAlign w:val="bottom"/>
            <w:hideMark/>
          </w:tcPr>
          <w:p w:rsidR="00C6670B" w:rsidRPr="00C6670B" w:rsidRDefault="00C6670B" w:rsidP="00C6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C6670B" w:rsidRPr="00C6670B" w:rsidTr="005665AB">
        <w:trPr>
          <w:trHeight w:val="632"/>
        </w:trPr>
        <w:tc>
          <w:tcPr>
            <w:tcW w:w="1858" w:type="dxa"/>
            <w:shd w:val="clear" w:color="000000" w:fill="C0C0C0"/>
            <w:noWrap/>
            <w:hideMark/>
          </w:tcPr>
          <w:p w:rsidR="00C6670B" w:rsidRPr="00C6670B" w:rsidRDefault="00C6670B" w:rsidP="00C667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Observaciones (USO INTERNO)</w:t>
            </w:r>
          </w:p>
        </w:tc>
        <w:tc>
          <w:tcPr>
            <w:tcW w:w="7010" w:type="dxa"/>
            <w:shd w:val="clear" w:color="auto" w:fill="auto"/>
            <w:vAlign w:val="bottom"/>
            <w:hideMark/>
          </w:tcPr>
          <w:p w:rsidR="00C6670B" w:rsidRPr="00C6670B" w:rsidRDefault="00C6670B" w:rsidP="00C6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5665AB" w:rsidRPr="003054C2" w:rsidRDefault="005665AB" w:rsidP="00FB7456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3054C2">
        <w:rPr>
          <w:rFonts w:cs="Arial"/>
          <w:b/>
          <w:sz w:val="20"/>
          <w:szCs w:val="20"/>
          <w:u w:val="single"/>
        </w:rPr>
        <w:t>INSTRUCCIONES DE LLENADO:</w:t>
      </w:r>
      <w:r w:rsidR="007D0A81">
        <w:rPr>
          <w:rFonts w:cs="Arial"/>
          <w:b/>
          <w:sz w:val="20"/>
          <w:szCs w:val="20"/>
          <w:u w:val="single"/>
        </w:rPr>
        <w:t xml:space="preserve"> </w:t>
      </w:r>
      <w:r w:rsidRPr="003054C2">
        <w:rPr>
          <w:rFonts w:ascii="Calibri" w:hAnsi="Calibri" w:cs="Calibri"/>
          <w:sz w:val="20"/>
          <w:szCs w:val="20"/>
        </w:rPr>
        <w:t>ORGANIZACIÓN: Indicar nombre de la organización a la que pertenece.</w:t>
      </w:r>
    </w:p>
    <w:p w:rsidR="003054C2" w:rsidRPr="003054C2" w:rsidRDefault="005665AB" w:rsidP="003054C2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3054C2">
        <w:rPr>
          <w:rFonts w:ascii="Calibri" w:hAnsi="Calibri" w:cs="Calibri"/>
          <w:sz w:val="20"/>
          <w:szCs w:val="20"/>
        </w:rPr>
        <w:t>NOMBRE: Indicar nombre del funcion</w:t>
      </w:r>
      <w:r w:rsidR="003054C2" w:rsidRPr="003054C2">
        <w:rPr>
          <w:rFonts w:ascii="Calibri" w:hAnsi="Calibri" w:cs="Calibri"/>
          <w:sz w:val="20"/>
          <w:szCs w:val="20"/>
        </w:rPr>
        <w:t>ario de contacto en la institución.</w:t>
      </w:r>
    </w:p>
    <w:p w:rsidR="005665AB" w:rsidRPr="003054C2" w:rsidRDefault="005665AB" w:rsidP="003054C2">
      <w:pPr>
        <w:pStyle w:val="Prrafodelista"/>
        <w:numPr>
          <w:ilvl w:val="0"/>
          <w:numId w:val="8"/>
        </w:numPr>
        <w:spacing w:line="240" w:lineRule="auto"/>
        <w:jc w:val="both"/>
        <w:rPr>
          <w:rFonts w:cs="Arial"/>
          <w:sz w:val="20"/>
          <w:szCs w:val="20"/>
        </w:rPr>
      </w:pPr>
      <w:r w:rsidRPr="003054C2">
        <w:rPr>
          <w:rFonts w:ascii="Calibri" w:hAnsi="Calibri" w:cs="Calibri"/>
          <w:sz w:val="20"/>
          <w:szCs w:val="20"/>
        </w:rPr>
        <w:t>MATERIA: I</w:t>
      </w:r>
      <w:r w:rsidRPr="003054C2">
        <w:rPr>
          <w:rFonts w:cs="Arial"/>
          <w:sz w:val="20"/>
          <w:szCs w:val="20"/>
        </w:rPr>
        <w:t>ndicar el área dentro de la normativa aduanera a que se refiere la propuesta.</w:t>
      </w:r>
    </w:p>
    <w:p w:rsidR="005665AB" w:rsidRPr="003054C2" w:rsidRDefault="005665AB" w:rsidP="003054C2">
      <w:pPr>
        <w:pStyle w:val="Prrafodelista"/>
        <w:numPr>
          <w:ilvl w:val="0"/>
          <w:numId w:val="8"/>
        </w:numPr>
        <w:spacing w:line="240" w:lineRule="auto"/>
        <w:jc w:val="both"/>
        <w:rPr>
          <w:rFonts w:cs="Arial"/>
          <w:sz w:val="20"/>
          <w:szCs w:val="20"/>
        </w:rPr>
      </w:pPr>
      <w:r w:rsidRPr="003054C2">
        <w:rPr>
          <w:rFonts w:ascii="Calibri" w:hAnsi="Calibri" w:cs="Calibri"/>
          <w:sz w:val="20"/>
          <w:szCs w:val="20"/>
        </w:rPr>
        <w:t>DESCRIP</w:t>
      </w:r>
      <w:r w:rsidR="003054C2" w:rsidRPr="003054C2">
        <w:rPr>
          <w:rFonts w:ascii="Calibri" w:hAnsi="Calibri" w:cs="Calibri"/>
          <w:sz w:val="20"/>
          <w:szCs w:val="20"/>
        </w:rPr>
        <w:t>CIÓN: De</w:t>
      </w:r>
      <w:r w:rsidRPr="003054C2">
        <w:rPr>
          <w:rFonts w:ascii="Calibri" w:hAnsi="Calibri" w:cs="Calibri"/>
          <w:sz w:val="20"/>
          <w:szCs w:val="20"/>
        </w:rPr>
        <w:t>sarrollar, explicar o justificar la revisión, adecuación o generación de la norma a que se refiere la propuesta, indicando la descripción del problema.</w:t>
      </w:r>
    </w:p>
    <w:p w:rsidR="005665AB" w:rsidRPr="003054C2" w:rsidRDefault="005665AB" w:rsidP="003054C2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3054C2">
        <w:rPr>
          <w:rFonts w:ascii="Calibri" w:hAnsi="Calibri" w:cs="Calibri"/>
          <w:sz w:val="20"/>
          <w:szCs w:val="20"/>
        </w:rPr>
        <w:t>PROPUESTA DE SOLUCIÓN: Indicar las vías posibles de solución del problema planteado.</w:t>
      </w:r>
    </w:p>
    <w:p w:rsidR="005665AB" w:rsidRPr="003054C2" w:rsidRDefault="005665AB" w:rsidP="003054C2">
      <w:pPr>
        <w:pStyle w:val="Prrafodelista"/>
        <w:numPr>
          <w:ilvl w:val="0"/>
          <w:numId w:val="8"/>
        </w:numPr>
        <w:spacing w:line="240" w:lineRule="auto"/>
        <w:jc w:val="both"/>
        <w:rPr>
          <w:rFonts w:cs="Arial"/>
          <w:sz w:val="20"/>
          <w:szCs w:val="20"/>
        </w:rPr>
      </w:pPr>
      <w:r w:rsidRPr="003054C2">
        <w:rPr>
          <w:rFonts w:ascii="Calibri" w:hAnsi="Calibri" w:cs="Calibri"/>
          <w:sz w:val="20"/>
          <w:szCs w:val="20"/>
        </w:rPr>
        <w:t>BENEFICIOS: Des</w:t>
      </w:r>
      <w:r w:rsidRPr="003054C2">
        <w:rPr>
          <w:rFonts w:cs="Arial"/>
          <w:sz w:val="20"/>
          <w:szCs w:val="20"/>
        </w:rPr>
        <w:t>criba los principales beneficios.</w:t>
      </w:r>
    </w:p>
    <w:p w:rsidR="00B53604" w:rsidRPr="003054C2" w:rsidRDefault="005665AB" w:rsidP="003054C2">
      <w:pPr>
        <w:pStyle w:val="Prrafodelista"/>
        <w:numPr>
          <w:ilvl w:val="0"/>
          <w:numId w:val="8"/>
        </w:numPr>
        <w:spacing w:line="240" w:lineRule="auto"/>
        <w:jc w:val="both"/>
        <w:rPr>
          <w:rFonts w:cs="Arial"/>
        </w:rPr>
      </w:pPr>
      <w:r w:rsidRPr="003054C2">
        <w:rPr>
          <w:rFonts w:ascii="Calibri" w:hAnsi="Calibri" w:cs="Calibri"/>
        </w:rPr>
        <w:t>NORMA LEGAL o REGLAMENTARIA: Indicar normas de rango legal y/o reglamentario  que están relacionadas con la propuesta.</w:t>
      </w:r>
    </w:p>
    <w:sectPr w:rsidR="00B53604" w:rsidRPr="003054C2" w:rsidSect="006E5387">
      <w:headerReference w:type="default" r:id="rId8"/>
      <w:pgSz w:w="12242" w:h="18722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ED8" w:rsidRDefault="004C2ED8" w:rsidP="00166338">
      <w:pPr>
        <w:spacing w:after="0" w:line="240" w:lineRule="auto"/>
      </w:pPr>
      <w:r>
        <w:separator/>
      </w:r>
    </w:p>
  </w:endnote>
  <w:endnote w:type="continuationSeparator" w:id="0">
    <w:p w:rsidR="004C2ED8" w:rsidRDefault="004C2ED8" w:rsidP="0016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ED8" w:rsidRDefault="004C2ED8" w:rsidP="00166338">
      <w:pPr>
        <w:spacing w:after="0" w:line="240" w:lineRule="auto"/>
      </w:pPr>
      <w:r>
        <w:separator/>
      </w:r>
    </w:p>
  </w:footnote>
  <w:footnote w:type="continuationSeparator" w:id="0">
    <w:p w:rsidR="004C2ED8" w:rsidRDefault="004C2ED8" w:rsidP="00166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338" w:rsidRDefault="00166338">
    <w:pPr>
      <w:pStyle w:val="Encabezado"/>
    </w:pPr>
    <w:r w:rsidRPr="00166338">
      <w:rPr>
        <w:noProof/>
        <w:lang w:eastAsia="es-CL"/>
      </w:rPr>
      <w:drawing>
        <wp:inline distT="0" distB="0" distL="0" distR="0">
          <wp:extent cx="1028700" cy="1028700"/>
          <wp:effectExtent l="19050" t="0" r="0" b="0"/>
          <wp:docPr id="1" name="Imagen 1" descr="papeleria_5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eria_500p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66338" w:rsidRPr="005C4C2F" w:rsidRDefault="00166338">
    <w:pPr>
      <w:pStyle w:val="Encabezado"/>
      <w:rPr>
        <w:sz w:val="16"/>
        <w:szCs w:val="16"/>
      </w:rPr>
    </w:pPr>
    <w:r w:rsidRPr="005C4C2F">
      <w:rPr>
        <w:sz w:val="16"/>
        <w:szCs w:val="16"/>
      </w:rPr>
      <w:t>DIRECCION NACIONAL DE ADUANAS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93003"/>
    <w:multiLevelType w:val="hybridMultilevel"/>
    <w:tmpl w:val="54186E78"/>
    <w:lvl w:ilvl="0" w:tplc="6742AE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022B9B"/>
    <w:multiLevelType w:val="hybridMultilevel"/>
    <w:tmpl w:val="2174B2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D64D7"/>
    <w:multiLevelType w:val="hybridMultilevel"/>
    <w:tmpl w:val="4BD6A30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67DF4"/>
    <w:multiLevelType w:val="hybridMultilevel"/>
    <w:tmpl w:val="9B6E41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64052"/>
    <w:multiLevelType w:val="hybridMultilevel"/>
    <w:tmpl w:val="11C073FE"/>
    <w:lvl w:ilvl="0" w:tplc="509E4DD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7C2D98"/>
    <w:multiLevelType w:val="hybridMultilevel"/>
    <w:tmpl w:val="51DA7244"/>
    <w:lvl w:ilvl="0" w:tplc="7430D7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0D224F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A390B44"/>
    <w:multiLevelType w:val="hybridMultilevel"/>
    <w:tmpl w:val="B9D4A526"/>
    <w:lvl w:ilvl="0" w:tplc="ED0211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20"/>
    <w:rsid w:val="0000596A"/>
    <w:rsid w:val="00030CAE"/>
    <w:rsid w:val="00034BDD"/>
    <w:rsid w:val="00081659"/>
    <w:rsid w:val="000926FF"/>
    <w:rsid w:val="000A07AE"/>
    <w:rsid w:val="00155961"/>
    <w:rsid w:val="00166338"/>
    <w:rsid w:val="00174533"/>
    <w:rsid w:val="001857A7"/>
    <w:rsid w:val="001A3A93"/>
    <w:rsid w:val="001C31D9"/>
    <w:rsid w:val="001E1E59"/>
    <w:rsid w:val="001F7BD5"/>
    <w:rsid w:val="00241375"/>
    <w:rsid w:val="0026102C"/>
    <w:rsid w:val="0028191E"/>
    <w:rsid w:val="00282DE5"/>
    <w:rsid w:val="00285EDB"/>
    <w:rsid w:val="002933C8"/>
    <w:rsid w:val="002A7F21"/>
    <w:rsid w:val="002C23AA"/>
    <w:rsid w:val="003054C2"/>
    <w:rsid w:val="00306EDC"/>
    <w:rsid w:val="00331A03"/>
    <w:rsid w:val="003E3929"/>
    <w:rsid w:val="00424032"/>
    <w:rsid w:val="00455EDB"/>
    <w:rsid w:val="00490C03"/>
    <w:rsid w:val="004B3906"/>
    <w:rsid w:val="004B3A4C"/>
    <w:rsid w:val="004C2ED8"/>
    <w:rsid w:val="004D1EBD"/>
    <w:rsid w:val="004E22EB"/>
    <w:rsid w:val="004F1BC3"/>
    <w:rsid w:val="00503E40"/>
    <w:rsid w:val="00512425"/>
    <w:rsid w:val="00525680"/>
    <w:rsid w:val="005412F7"/>
    <w:rsid w:val="005558BF"/>
    <w:rsid w:val="005665AB"/>
    <w:rsid w:val="005B66E0"/>
    <w:rsid w:val="005C4C2F"/>
    <w:rsid w:val="005D172B"/>
    <w:rsid w:val="005E14A8"/>
    <w:rsid w:val="005E6BD0"/>
    <w:rsid w:val="005E7A06"/>
    <w:rsid w:val="00602E0A"/>
    <w:rsid w:val="00612A52"/>
    <w:rsid w:val="006200F9"/>
    <w:rsid w:val="00625B66"/>
    <w:rsid w:val="00643288"/>
    <w:rsid w:val="006439DF"/>
    <w:rsid w:val="00673CFC"/>
    <w:rsid w:val="00694206"/>
    <w:rsid w:val="00694B0F"/>
    <w:rsid w:val="006D7B4D"/>
    <w:rsid w:val="006E5387"/>
    <w:rsid w:val="006E77F1"/>
    <w:rsid w:val="006F1C9A"/>
    <w:rsid w:val="0071242C"/>
    <w:rsid w:val="00720494"/>
    <w:rsid w:val="00720D75"/>
    <w:rsid w:val="0073041E"/>
    <w:rsid w:val="00750946"/>
    <w:rsid w:val="0077650E"/>
    <w:rsid w:val="007D03D8"/>
    <w:rsid w:val="007D0A81"/>
    <w:rsid w:val="007E0755"/>
    <w:rsid w:val="00832828"/>
    <w:rsid w:val="00832E82"/>
    <w:rsid w:val="008334CC"/>
    <w:rsid w:val="00840B04"/>
    <w:rsid w:val="008D2D65"/>
    <w:rsid w:val="008D2E1A"/>
    <w:rsid w:val="008E25E3"/>
    <w:rsid w:val="00935DF1"/>
    <w:rsid w:val="009416D3"/>
    <w:rsid w:val="009961EB"/>
    <w:rsid w:val="009C552E"/>
    <w:rsid w:val="009E3A1F"/>
    <w:rsid w:val="009E6D21"/>
    <w:rsid w:val="009E7C40"/>
    <w:rsid w:val="00A40AB9"/>
    <w:rsid w:val="00A82E5B"/>
    <w:rsid w:val="00A90E97"/>
    <w:rsid w:val="00A961E6"/>
    <w:rsid w:val="00AA2136"/>
    <w:rsid w:val="00AA2437"/>
    <w:rsid w:val="00AE0ED0"/>
    <w:rsid w:val="00AF0298"/>
    <w:rsid w:val="00B13372"/>
    <w:rsid w:val="00B144C6"/>
    <w:rsid w:val="00B43D54"/>
    <w:rsid w:val="00B52A08"/>
    <w:rsid w:val="00B53604"/>
    <w:rsid w:val="00B6759E"/>
    <w:rsid w:val="00B70576"/>
    <w:rsid w:val="00B70653"/>
    <w:rsid w:val="00BB62B8"/>
    <w:rsid w:val="00BC00D2"/>
    <w:rsid w:val="00BE7D20"/>
    <w:rsid w:val="00BF46CE"/>
    <w:rsid w:val="00C24CBD"/>
    <w:rsid w:val="00C30AA6"/>
    <w:rsid w:val="00C366A2"/>
    <w:rsid w:val="00C4602C"/>
    <w:rsid w:val="00C6670B"/>
    <w:rsid w:val="00C956F3"/>
    <w:rsid w:val="00C9624F"/>
    <w:rsid w:val="00CF421E"/>
    <w:rsid w:val="00D00616"/>
    <w:rsid w:val="00D1066C"/>
    <w:rsid w:val="00D114D5"/>
    <w:rsid w:val="00D344CB"/>
    <w:rsid w:val="00D40A0E"/>
    <w:rsid w:val="00D52B20"/>
    <w:rsid w:val="00D74829"/>
    <w:rsid w:val="00D77E07"/>
    <w:rsid w:val="00DB1720"/>
    <w:rsid w:val="00DB3162"/>
    <w:rsid w:val="00DC2E52"/>
    <w:rsid w:val="00DC5AE6"/>
    <w:rsid w:val="00DE2E95"/>
    <w:rsid w:val="00DF269C"/>
    <w:rsid w:val="00E0151A"/>
    <w:rsid w:val="00E17115"/>
    <w:rsid w:val="00E27D9E"/>
    <w:rsid w:val="00EB36B4"/>
    <w:rsid w:val="00EC335E"/>
    <w:rsid w:val="00EE37D8"/>
    <w:rsid w:val="00EF03AA"/>
    <w:rsid w:val="00F25587"/>
    <w:rsid w:val="00F31930"/>
    <w:rsid w:val="00F7412D"/>
    <w:rsid w:val="00F9359E"/>
    <w:rsid w:val="00FB1359"/>
    <w:rsid w:val="00FB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D35C05C-EAA9-4695-90A1-B3D8AFB0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41E"/>
  </w:style>
  <w:style w:type="paragraph" w:styleId="Ttulo1">
    <w:name w:val="heading 1"/>
    <w:basedOn w:val="Normal"/>
    <w:next w:val="Normal"/>
    <w:link w:val="Ttulo1Car"/>
    <w:uiPriority w:val="9"/>
    <w:qFormat/>
    <w:rsid w:val="005E7A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1720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3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3AA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663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6338"/>
  </w:style>
  <w:style w:type="paragraph" w:styleId="Piedepgina">
    <w:name w:val="footer"/>
    <w:basedOn w:val="Normal"/>
    <w:link w:val="PiedepginaCar"/>
    <w:uiPriority w:val="99"/>
    <w:semiHidden/>
    <w:unhideWhenUsed/>
    <w:rsid w:val="001663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66338"/>
  </w:style>
  <w:style w:type="paragraph" w:styleId="Textodeglobo">
    <w:name w:val="Balloon Text"/>
    <w:basedOn w:val="Normal"/>
    <w:link w:val="TextodegloboCar"/>
    <w:uiPriority w:val="99"/>
    <w:semiHidden/>
    <w:unhideWhenUsed/>
    <w:rsid w:val="00166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33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5E7A0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E7A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5E7A06"/>
    <w:pPr>
      <w:outlineLvl w:val="9"/>
    </w:pPr>
    <w:rPr>
      <w:rFonts w:ascii="Cambria" w:eastAsia="Times New Roman" w:hAnsi="Cambria" w:cs="Times New Roman"/>
      <w:color w:val="365F91"/>
      <w:lang w:val="es-ES"/>
    </w:rPr>
  </w:style>
  <w:style w:type="paragraph" w:styleId="TDC2">
    <w:name w:val="toc 2"/>
    <w:basedOn w:val="Normal"/>
    <w:next w:val="Normal"/>
    <w:autoRedefine/>
    <w:uiPriority w:val="39"/>
    <w:qFormat/>
    <w:rsid w:val="005E7A06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5E7A06"/>
    <w:pPr>
      <w:spacing w:after="100"/>
    </w:pPr>
    <w:rPr>
      <w:rFonts w:ascii="Calibri" w:eastAsia="Times New Roman" w:hAnsi="Calibri" w:cs="Times New Roman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B74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B2C10-228B-4259-BAE1-D4573CD06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DNA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</dc:creator>
  <cp:keywords/>
  <dc:description/>
  <cp:lastModifiedBy>Karla Quiroga Navarrete</cp:lastModifiedBy>
  <cp:revision>2</cp:revision>
  <cp:lastPrinted>2017-10-12T20:12:00Z</cp:lastPrinted>
  <dcterms:created xsi:type="dcterms:W3CDTF">2017-10-12T20:16:00Z</dcterms:created>
  <dcterms:modified xsi:type="dcterms:W3CDTF">2017-10-12T20:16:00Z</dcterms:modified>
</cp:coreProperties>
</file>