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51" w:rsidRDefault="00C01D51" w:rsidP="00C01D5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14 de Agosto de 2012 13:09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'erichlopezn@gmail.com'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AE007W-0003508</w:t>
      </w:r>
    </w:p>
    <w:p w:rsidR="00C01D51" w:rsidRDefault="00C01D51" w:rsidP="00C01D51"/>
    <w:p w:rsidR="00C01D51" w:rsidRDefault="00C01D51" w:rsidP="00C01D51">
      <w:pPr>
        <w:rPr>
          <w:sz w:val="20"/>
          <w:szCs w:val="20"/>
        </w:rPr>
      </w:pPr>
      <w:r>
        <w:rPr>
          <w:sz w:val="20"/>
          <w:szCs w:val="20"/>
        </w:rPr>
        <w:t xml:space="preserve">Sr. Erich Mauricio Andrés López </w:t>
      </w:r>
      <w:proofErr w:type="spellStart"/>
      <w:r>
        <w:rPr>
          <w:sz w:val="20"/>
          <w:szCs w:val="20"/>
        </w:rPr>
        <w:t>Neumann</w:t>
      </w:r>
      <w:proofErr w:type="spellEnd"/>
      <w:r>
        <w:rPr>
          <w:sz w:val="20"/>
          <w:szCs w:val="20"/>
        </w:rPr>
        <w:t>:</w:t>
      </w:r>
    </w:p>
    <w:p w:rsidR="00C01D51" w:rsidRDefault="00C01D51" w:rsidP="00C01D5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Adjunto remito archivo Excel que contiene la </w:t>
      </w:r>
      <w:r>
        <w:rPr>
          <w:sz w:val="20"/>
          <w:szCs w:val="20"/>
          <w:lang w:val="es-ES"/>
        </w:rPr>
        <w:t xml:space="preserve">información </w:t>
      </w:r>
      <w:r>
        <w:rPr>
          <w:color w:val="000000"/>
          <w:sz w:val="20"/>
          <w:szCs w:val="20"/>
        </w:rPr>
        <w:t xml:space="preserve">de </w:t>
      </w:r>
      <w:proofErr w:type="gramStart"/>
      <w:r>
        <w:rPr>
          <w:color w:val="000000"/>
          <w:sz w:val="20"/>
          <w:szCs w:val="20"/>
        </w:rPr>
        <w:t>“ Empresas</w:t>
      </w:r>
      <w:proofErr w:type="gramEnd"/>
      <w:r>
        <w:rPr>
          <w:color w:val="000000"/>
          <w:sz w:val="20"/>
          <w:szCs w:val="20"/>
        </w:rPr>
        <w:t xml:space="preserve"> importadoras del rubro: Accesorios para celulares, Teléfonos Celulares, Audífonos, etc.“</w:t>
      </w:r>
      <w:r>
        <w:rPr>
          <w:sz w:val="20"/>
          <w:szCs w:val="20"/>
          <w:lang w:val="es-ES"/>
        </w:rPr>
        <w:t>. Entregando así respuesta a su solicitud de la referencia.</w:t>
      </w:r>
      <w:r>
        <w:rPr>
          <w:sz w:val="20"/>
          <w:szCs w:val="20"/>
        </w:rPr>
        <w:t>  </w:t>
      </w:r>
    </w:p>
    <w:p w:rsidR="00C01D51" w:rsidRDefault="00C01D51" w:rsidP="00C01D51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C01D51" w:rsidRDefault="00C01D51" w:rsidP="00C01D51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C01D51" w:rsidRDefault="00C01D51" w:rsidP="00C01D51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C01D51" w:rsidRDefault="00C01D51" w:rsidP="00C01D51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C01D51" w:rsidRDefault="00C01D51" w:rsidP="00C01D51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A1D.52292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A1D.522921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C01D51" w:rsidRDefault="00C01D51" w:rsidP="00C01D51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C01D51" w:rsidRDefault="00C01D51" w:rsidP="00C01D51">
      <w:pPr>
        <w:spacing w:after="0"/>
        <w:rPr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  <w:r>
        <w:rPr>
          <w:color w:val="000080"/>
          <w:sz w:val="16"/>
          <w:szCs w:val="16"/>
          <w:lang w:val="es-ES"/>
        </w:rPr>
        <w:t> </w:t>
      </w:r>
    </w:p>
    <w:p w:rsidR="00C01D51" w:rsidRDefault="00C01D51" w:rsidP="00C01D51"/>
    <w:p w:rsidR="006763B0" w:rsidRDefault="006763B0"/>
    <w:sectPr w:rsidR="006763B0" w:rsidSect="00676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D51"/>
    <w:rsid w:val="006763B0"/>
    <w:rsid w:val="00C0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51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1D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1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1D5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D5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A1D.522921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Company>Aduana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2012-09-10T19:37:00Z</dcterms:created>
  <dcterms:modified xsi:type="dcterms:W3CDTF">2012-09-10T19:38:00Z</dcterms:modified>
</cp:coreProperties>
</file>